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B37A" w14:textId="0F817CFB" w:rsidR="00895FA3" w:rsidRPr="005A0EB6" w:rsidRDefault="009C1170" w:rsidP="006E3953">
      <w:pPr>
        <w:jc w:val="center"/>
      </w:pPr>
      <w:r>
        <w:rPr>
          <w:noProof/>
        </w:rPr>
        <w:drawing>
          <wp:anchor distT="0" distB="0" distL="114300" distR="114300" simplePos="0" relativeHeight="251658240" behindDoc="1" locked="0" layoutInCell="1" allowOverlap="1" wp14:anchorId="4185599C" wp14:editId="0AAC0BE7">
            <wp:simplePos x="0" y="0"/>
            <wp:positionH relativeFrom="margin">
              <wp:align>center</wp:align>
            </wp:positionH>
            <wp:positionV relativeFrom="paragraph">
              <wp:posOffset>508</wp:posOffset>
            </wp:positionV>
            <wp:extent cx="1104900" cy="1809750"/>
            <wp:effectExtent l="0" t="0" r="0" b="0"/>
            <wp:wrapThrough wrapText="bothSides">
              <wp:wrapPolygon edited="0">
                <wp:start x="0" y="0"/>
                <wp:lineTo x="0" y="21373"/>
                <wp:lineTo x="21228" y="21373"/>
                <wp:lineTo x="212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585AE" w14:textId="4B6C2984" w:rsidR="00895FA3" w:rsidRPr="005A0EB6" w:rsidRDefault="00895FA3" w:rsidP="006E3953">
      <w:pPr>
        <w:jc w:val="center"/>
        <w:rPr>
          <w:sz w:val="36"/>
          <w:lang w:eastAsia="en-US"/>
        </w:rPr>
      </w:pPr>
    </w:p>
    <w:p w14:paraId="02B7A630" w14:textId="77777777" w:rsidR="0096029B" w:rsidRDefault="0096029B" w:rsidP="006E3953">
      <w:pPr>
        <w:jc w:val="center"/>
        <w:rPr>
          <w:b/>
          <w:color w:val="17365D"/>
          <w:sz w:val="36"/>
        </w:rPr>
      </w:pPr>
    </w:p>
    <w:p w14:paraId="75F2D8D6" w14:textId="77777777" w:rsidR="0096029B" w:rsidRDefault="0096029B" w:rsidP="006E3953">
      <w:pPr>
        <w:jc w:val="center"/>
        <w:rPr>
          <w:b/>
          <w:color w:val="17365D"/>
          <w:sz w:val="36"/>
        </w:rPr>
      </w:pPr>
    </w:p>
    <w:p w14:paraId="1CD6553C" w14:textId="77777777" w:rsidR="009C1170" w:rsidRDefault="009C1170" w:rsidP="006E3953">
      <w:pPr>
        <w:jc w:val="center"/>
        <w:rPr>
          <w:b/>
          <w:color w:val="17365D"/>
          <w:sz w:val="36"/>
        </w:rPr>
      </w:pPr>
    </w:p>
    <w:p w14:paraId="78B25D4B" w14:textId="77777777" w:rsidR="009C1170" w:rsidRDefault="009C1170" w:rsidP="006E3953">
      <w:pPr>
        <w:jc w:val="center"/>
        <w:rPr>
          <w:b/>
          <w:color w:val="17365D"/>
          <w:sz w:val="36"/>
        </w:rPr>
      </w:pPr>
    </w:p>
    <w:p w14:paraId="6110228F" w14:textId="77777777" w:rsidR="009C1170" w:rsidRDefault="009C1170" w:rsidP="006E3953">
      <w:pPr>
        <w:jc w:val="center"/>
        <w:rPr>
          <w:b/>
          <w:color w:val="17365D"/>
          <w:sz w:val="36"/>
        </w:rPr>
      </w:pPr>
    </w:p>
    <w:p w14:paraId="0F17D891" w14:textId="77777777" w:rsidR="009C1170" w:rsidRDefault="009C1170" w:rsidP="006E3953">
      <w:pPr>
        <w:jc w:val="center"/>
        <w:rPr>
          <w:b/>
          <w:color w:val="17365D"/>
          <w:sz w:val="36"/>
        </w:rPr>
      </w:pPr>
    </w:p>
    <w:p w14:paraId="4411EC91" w14:textId="430AC441" w:rsidR="0010206C" w:rsidRPr="005A0EB6" w:rsidRDefault="007A0B6E" w:rsidP="006E3953">
      <w:pPr>
        <w:jc w:val="center"/>
        <w:rPr>
          <w:b/>
          <w:color w:val="17365D"/>
          <w:sz w:val="36"/>
        </w:rPr>
      </w:pPr>
      <w:r w:rsidRPr="005A0EB6">
        <w:rPr>
          <w:b/>
          <w:color w:val="17365D"/>
          <w:sz w:val="36"/>
        </w:rPr>
        <w:t>Our Lady’s Preparatory School and Day Nursery</w:t>
      </w:r>
    </w:p>
    <w:p w14:paraId="135C7328" w14:textId="77777777" w:rsidR="005A0EB6" w:rsidRPr="005A0EB6" w:rsidRDefault="005A0EB6" w:rsidP="006E3953">
      <w:pPr>
        <w:jc w:val="center"/>
        <w:rPr>
          <w:b/>
          <w:color w:val="17365D"/>
          <w:sz w:val="36"/>
        </w:rPr>
      </w:pPr>
    </w:p>
    <w:p w14:paraId="60B2F196" w14:textId="7BD9C735" w:rsidR="00812903" w:rsidRPr="005A0EB6" w:rsidRDefault="007A0B6E" w:rsidP="006E3953">
      <w:pPr>
        <w:jc w:val="center"/>
        <w:rPr>
          <w:bCs/>
          <w:sz w:val="36"/>
        </w:rPr>
      </w:pPr>
      <w:r w:rsidRPr="005A0EB6">
        <w:rPr>
          <w:b/>
          <w:bCs/>
          <w:sz w:val="36"/>
        </w:rPr>
        <w:t>Admissions Policy</w:t>
      </w:r>
      <w:r w:rsidR="00895FA3" w:rsidRPr="005A0EB6">
        <w:rPr>
          <w:b/>
          <w:bCs/>
          <w:sz w:val="36"/>
        </w:rPr>
        <w:t xml:space="preserve"> 2.1</w:t>
      </w:r>
    </w:p>
    <w:p w14:paraId="1E281933" w14:textId="77777777" w:rsidR="0010206C" w:rsidRPr="005A0EB6" w:rsidRDefault="0010206C" w:rsidP="006E3953">
      <w:pPr>
        <w:jc w:val="both"/>
      </w:pPr>
    </w:p>
    <w:p w14:paraId="035B6A62" w14:textId="5760235C" w:rsidR="007A0B6E" w:rsidRPr="005A0EB6" w:rsidRDefault="007A0B6E" w:rsidP="006E3953">
      <w:pPr>
        <w:jc w:val="both"/>
        <w:rPr>
          <w:b/>
        </w:rPr>
      </w:pPr>
      <w:r w:rsidRPr="005A0EB6">
        <w:rPr>
          <w:b/>
        </w:rPr>
        <w:t>Background to the Policy</w:t>
      </w:r>
    </w:p>
    <w:p w14:paraId="3D35657C" w14:textId="02051E5E" w:rsidR="0087084B" w:rsidRDefault="00C30993" w:rsidP="006E3953">
      <w:pPr>
        <w:jc w:val="both"/>
        <w:rPr>
          <w:rFonts w:eastAsia="Times New Roman"/>
          <w:color w:val="000000"/>
        </w:rPr>
      </w:pPr>
      <w:r w:rsidRPr="005A0EB6">
        <w:rPr>
          <w:rFonts w:eastAsia="Times New Roman"/>
          <w:color w:val="000000"/>
        </w:rPr>
        <w:t xml:space="preserve">Our Lady’s School and Nursery </w:t>
      </w:r>
      <w:r w:rsidR="0096029B">
        <w:rPr>
          <w:rFonts w:eastAsia="Times New Roman"/>
          <w:color w:val="000000"/>
        </w:rPr>
        <w:t>ensures that there</w:t>
      </w:r>
      <w:r w:rsidR="00B34C66" w:rsidRPr="005A0EB6">
        <w:rPr>
          <w:rFonts w:eastAsia="Times New Roman"/>
          <w:color w:val="000000"/>
        </w:rPr>
        <w:t xml:space="preserve"> are</w:t>
      </w:r>
      <w:r w:rsidR="0087084B" w:rsidRPr="005A0EB6">
        <w:rPr>
          <w:rFonts w:eastAsia="Times New Roman"/>
          <w:color w:val="000000"/>
        </w:rPr>
        <w:t xml:space="preserve"> systems </w:t>
      </w:r>
      <w:r w:rsidR="00B34C66" w:rsidRPr="005A0EB6">
        <w:rPr>
          <w:rFonts w:eastAsia="Times New Roman"/>
          <w:color w:val="000000"/>
        </w:rPr>
        <w:t xml:space="preserve">and structures </w:t>
      </w:r>
      <w:r w:rsidR="0087084B" w:rsidRPr="005A0EB6">
        <w:rPr>
          <w:rFonts w:eastAsia="Times New Roman"/>
          <w:color w:val="000000"/>
        </w:rPr>
        <w:t xml:space="preserve">in place designed to help children of all abilities </w:t>
      </w:r>
      <w:r w:rsidR="00B34C66" w:rsidRPr="005A0EB6">
        <w:rPr>
          <w:rFonts w:eastAsia="Times New Roman"/>
          <w:color w:val="000000"/>
        </w:rPr>
        <w:t xml:space="preserve">develop and </w:t>
      </w:r>
      <w:r w:rsidR="00001C3C" w:rsidRPr="005A0EB6">
        <w:rPr>
          <w:rFonts w:eastAsia="Times New Roman"/>
          <w:color w:val="000000"/>
        </w:rPr>
        <w:t>achieve their potential.</w:t>
      </w:r>
    </w:p>
    <w:p w14:paraId="4B954D1D" w14:textId="77777777" w:rsidR="005A0EB6" w:rsidRPr="005A0EB6" w:rsidRDefault="005A0EB6" w:rsidP="006E3953">
      <w:pPr>
        <w:jc w:val="both"/>
        <w:rPr>
          <w:rFonts w:eastAsia="Times New Roman"/>
          <w:color w:val="000000"/>
        </w:rPr>
      </w:pPr>
    </w:p>
    <w:p w14:paraId="5E3A2A28" w14:textId="77777777" w:rsidR="005A0EB6" w:rsidRPr="005A0EB6" w:rsidRDefault="005A0EB6" w:rsidP="006E3953">
      <w:pPr>
        <w:jc w:val="both"/>
      </w:pPr>
      <w:r w:rsidRPr="005A0EB6">
        <w:t xml:space="preserve">All reasonable adjustments are made to accommodate pupils with disabilities and to comply with our responsibilities under the Disability Discrimination Act 1995 (as amended by the Special Educational Needs and Disability Act 2001) and the Equality Act 2010. </w:t>
      </w:r>
    </w:p>
    <w:p w14:paraId="26A2829A" w14:textId="77777777" w:rsidR="005A0EB6" w:rsidRPr="005A0EB6" w:rsidRDefault="005A0EB6" w:rsidP="006E3953">
      <w:pPr>
        <w:jc w:val="both"/>
        <w:rPr>
          <w:rFonts w:eastAsia="Times New Roman"/>
          <w:color w:val="000000"/>
        </w:rPr>
      </w:pPr>
    </w:p>
    <w:p w14:paraId="44832D86" w14:textId="77777777" w:rsidR="00C30993" w:rsidRPr="005A0EB6" w:rsidRDefault="00C30993" w:rsidP="006E3953">
      <w:pPr>
        <w:jc w:val="both"/>
      </w:pPr>
    </w:p>
    <w:p w14:paraId="77764199" w14:textId="77777777" w:rsidR="0087084B" w:rsidRPr="005A0EB6" w:rsidRDefault="0087084B" w:rsidP="006E3953">
      <w:pPr>
        <w:jc w:val="both"/>
        <w:rPr>
          <w:b/>
          <w:bCs/>
        </w:rPr>
      </w:pPr>
      <w:r w:rsidRPr="005A0EB6">
        <w:rPr>
          <w:b/>
          <w:bCs/>
        </w:rPr>
        <w:t xml:space="preserve">Ages for Admittance </w:t>
      </w:r>
    </w:p>
    <w:p w14:paraId="036B54D2" w14:textId="107E56F2" w:rsidR="00001C3C" w:rsidRDefault="0087084B" w:rsidP="006E3953">
      <w:pPr>
        <w:jc w:val="both"/>
      </w:pPr>
      <w:r w:rsidRPr="005A0EB6">
        <w:t>Children may be admitted</w:t>
      </w:r>
      <w:r w:rsidR="00F73048" w:rsidRPr="005A0EB6">
        <w:t xml:space="preserve"> to</w:t>
      </w:r>
      <w:r w:rsidR="00521B7C" w:rsidRPr="005A0EB6">
        <w:t>:</w:t>
      </w:r>
    </w:p>
    <w:p w14:paraId="59DA37A3" w14:textId="77777777" w:rsidR="005A0EB6" w:rsidRPr="005A0EB6" w:rsidRDefault="005A0EB6" w:rsidP="006E3953">
      <w:pPr>
        <w:jc w:val="both"/>
      </w:pPr>
    </w:p>
    <w:p w14:paraId="3D71A90D" w14:textId="6C249123" w:rsidR="0087084B" w:rsidRDefault="0087084B" w:rsidP="006E3953">
      <w:pPr>
        <w:jc w:val="both"/>
      </w:pPr>
      <w:r w:rsidRPr="005A0EB6">
        <w:rPr>
          <w:b/>
        </w:rPr>
        <w:t>Nursery</w:t>
      </w:r>
      <w:r w:rsidRPr="005A0EB6">
        <w:t xml:space="preserve"> </w:t>
      </w:r>
      <w:r w:rsidR="00A64AE6" w:rsidRPr="005A0EB6">
        <w:t xml:space="preserve">from 3 Months </w:t>
      </w:r>
      <w:r w:rsidR="00C30993" w:rsidRPr="005A0EB6">
        <w:t>up to 4 Years old at any time during the year</w:t>
      </w:r>
      <w:r w:rsidR="001A792D" w:rsidRPr="005A0EB6">
        <w:t>, if places are available. Once a place is accepted, c</w:t>
      </w:r>
      <w:r w:rsidR="000F0E4D" w:rsidRPr="005A0EB6">
        <w:t>hildren are invite</w:t>
      </w:r>
      <w:r w:rsidR="001A792D" w:rsidRPr="005A0EB6">
        <w:t>d to the Nursery for taster sessions</w:t>
      </w:r>
      <w:r w:rsidR="000F0E4D" w:rsidRPr="005A0EB6">
        <w:t xml:space="preserve"> </w:t>
      </w:r>
      <w:r w:rsidR="009E481D" w:rsidRPr="005A0EB6">
        <w:t>in order for them to familiarise themselves with the setting and what it has to offer</w:t>
      </w:r>
      <w:r w:rsidR="00A64AE6" w:rsidRPr="005A0EB6">
        <w:t>.</w:t>
      </w:r>
    </w:p>
    <w:p w14:paraId="51E0E3C0" w14:textId="77777777" w:rsidR="005A0EB6" w:rsidRPr="005A0EB6" w:rsidRDefault="005A0EB6" w:rsidP="006E3953">
      <w:pPr>
        <w:jc w:val="both"/>
      </w:pPr>
    </w:p>
    <w:p w14:paraId="4C6F2905" w14:textId="2EE2E7A7" w:rsidR="0087084B" w:rsidRDefault="00F73048" w:rsidP="006E3953">
      <w:pPr>
        <w:jc w:val="both"/>
      </w:pPr>
      <w:r w:rsidRPr="005A0EB6">
        <w:rPr>
          <w:b/>
        </w:rPr>
        <w:t xml:space="preserve">School </w:t>
      </w:r>
      <w:r w:rsidR="0010206C" w:rsidRPr="005A0EB6">
        <w:rPr>
          <w:b/>
        </w:rPr>
        <w:t>Reception Class</w:t>
      </w:r>
      <w:r w:rsidR="0010206C" w:rsidRPr="005A0EB6">
        <w:t xml:space="preserve"> </w:t>
      </w:r>
      <w:r w:rsidR="00A64AE6" w:rsidRPr="005A0EB6">
        <w:t>in the September</w:t>
      </w:r>
      <w:r w:rsidR="00C30993" w:rsidRPr="005A0EB6">
        <w:t xml:space="preserve"> following their 4</w:t>
      </w:r>
      <w:r w:rsidR="00C30993" w:rsidRPr="005A0EB6">
        <w:rPr>
          <w:vertAlign w:val="superscript"/>
        </w:rPr>
        <w:t>th</w:t>
      </w:r>
      <w:r w:rsidR="00C30993" w:rsidRPr="005A0EB6">
        <w:t xml:space="preserve"> birthday</w:t>
      </w:r>
      <w:r w:rsidR="00A64AE6" w:rsidRPr="005A0EB6">
        <w:t>. C</w:t>
      </w:r>
      <w:r w:rsidR="0010206C" w:rsidRPr="005A0EB6">
        <w:t>hildren are invited to the school for a visit</w:t>
      </w:r>
      <w:r w:rsidR="000F0E4D" w:rsidRPr="005A0EB6">
        <w:t xml:space="preserve"> to familiarise themselves with the school’s surroundings and see for themselves what it is like to be a pupil at Our Lady’s.</w:t>
      </w:r>
    </w:p>
    <w:p w14:paraId="7C2FF47E" w14:textId="77777777" w:rsidR="005A0EB6" w:rsidRPr="005A0EB6" w:rsidRDefault="005A0EB6" w:rsidP="006E3953">
      <w:pPr>
        <w:jc w:val="both"/>
      </w:pPr>
    </w:p>
    <w:p w14:paraId="66570146" w14:textId="77777777" w:rsidR="00F73048" w:rsidRPr="005A0EB6" w:rsidRDefault="00F73048" w:rsidP="006E3953">
      <w:pPr>
        <w:jc w:val="both"/>
      </w:pPr>
      <w:r w:rsidRPr="005A0EB6">
        <w:rPr>
          <w:b/>
        </w:rPr>
        <w:t xml:space="preserve">School </w:t>
      </w:r>
      <w:r w:rsidR="00C30993" w:rsidRPr="005A0EB6">
        <w:rPr>
          <w:b/>
        </w:rPr>
        <w:t>Years 1 – 6</w:t>
      </w:r>
      <w:r w:rsidRPr="005A0EB6">
        <w:t xml:space="preserve"> </w:t>
      </w:r>
      <w:r w:rsidR="00C30993" w:rsidRPr="005A0EB6">
        <w:t xml:space="preserve">as required and </w:t>
      </w:r>
      <w:r w:rsidRPr="005A0EB6">
        <w:t xml:space="preserve">only </w:t>
      </w:r>
      <w:r w:rsidR="00C30993" w:rsidRPr="005A0EB6">
        <w:t>if places are available</w:t>
      </w:r>
      <w:r w:rsidRPr="005A0EB6">
        <w:t>.</w:t>
      </w:r>
    </w:p>
    <w:p w14:paraId="3F7CE1BF" w14:textId="77777777" w:rsidR="00F73048" w:rsidRPr="005A0EB6" w:rsidRDefault="00F73048" w:rsidP="006E3953">
      <w:pPr>
        <w:jc w:val="both"/>
        <w:rPr>
          <w:rFonts w:eastAsia="Times New Roman"/>
          <w:color w:val="000000"/>
        </w:rPr>
      </w:pPr>
    </w:p>
    <w:p w14:paraId="7EA25174" w14:textId="47CA66AE" w:rsidR="001F0BB0" w:rsidRDefault="00A64AE6" w:rsidP="006E3953">
      <w:pPr>
        <w:jc w:val="both"/>
        <w:rPr>
          <w:rFonts w:eastAsia="Times New Roman"/>
          <w:color w:val="000000"/>
        </w:rPr>
      </w:pPr>
      <w:r w:rsidRPr="005A0EB6">
        <w:rPr>
          <w:rFonts w:eastAsia="Times New Roman"/>
          <w:color w:val="000000"/>
        </w:rPr>
        <w:t>Our</w:t>
      </w:r>
      <w:r w:rsidR="000F0E4D" w:rsidRPr="005A0EB6">
        <w:rPr>
          <w:rFonts w:eastAsia="Times New Roman"/>
          <w:color w:val="000000"/>
        </w:rPr>
        <w:t xml:space="preserve"> Lady’s Preparatory School is </w:t>
      </w:r>
      <w:r w:rsidR="004E2A37" w:rsidRPr="005A0EB6">
        <w:rPr>
          <w:rFonts w:eastAsia="Times New Roman"/>
          <w:color w:val="000000"/>
        </w:rPr>
        <w:t xml:space="preserve">a </w:t>
      </w:r>
      <w:r w:rsidR="00425C32">
        <w:rPr>
          <w:rFonts w:eastAsia="Times New Roman"/>
          <w:color w:val="000000"/>
        </w:rPr>
        <w:t>Roman Catholic</w:t>
      </w:r>
      <w:r w:rsidR="004E2A37" w:rsidRPr="005A0EB6">
        <w:rPr>
          <w:rFonts w:eastAsia="Times New Roman"/>
          <w:color w:val="000000"/>
        </w:rPr>
        <w:t xml:space="preserve">, independent and </w:t>
      </w:r>
      <w:r w:rsidR="000F0E4D" w:rsidRPr="005A0EB6">
        <w:rPr>
          <w:rFonts w:eastAsia="Times New Roman"/>
          <w:color w:val="000000"/>
        </w:rPr>
        <w:t xml:space="preserve">co-educational school that welcomes </w:t>
      </w:r>
      <w:r w:rsidR="004E2A37" w:rsidRPr="005A0EB6">
        <w:rPr>
          <w:rFonts w:eastAsia="Times New Roman"/>
          <w:color w:val="000000"/>
        </w:rPr>
        <w:t xml:space="preserve">applications from all </w:t>
      </w:r>
      <w:r w:rsidR="00F55EA4" w:rsidRPr="005A0EB6">
        <w:rPr>
          <w:rFonts w:eastAsia="Times New Roman"/>
          <w:color w:val="000000"/>
        </w:rPr>
        <w:t xml:space="preserve">children who </w:t>
      </w:r>
      <w:r w:rsidR="000F0E4D" w:rsidRPr="005A0EB6">
        <w:rPr>
          <w:rFonts w:eastAsia="Times New Roman"/>
          <w:color w:val="000000"/>
        </w:rPr>
        <w:t xml:space="preserve">will benefit from the education </w:t>
      </w:r>
      <w:r w:rsidR="00521B7C" w:rsidRPr="005A0EB6">
        <w:rPr>
          <w:rFonts w:eastAsia="Times New Roman"/>
          <w:color w:val="000000"/>
        </w:rPr>
        <w:t>that O</w:t>
      </w:r>
      <w:r w:rsidR="000F0E4D" w:rsidRPr="005A0EB6">
        <w:rPr>
          <w:rFonts w:eastAsia="Times New Roman"/>
          <w:color w:val="000000"/>
        </w:rPr>
        <w:t>ur Lady’s has to offer and who will fully partake and contribute to the wider life of the school</w:t>
      </w:r>
      <w:r w:rsidRPr="005A0EB6">
        <w:rPr>
          <w:rFonts w:eastAsia="Times New Roman"/>
          <w:color w:val="000000"/>
        </w:rPr>
        <w:t>.</w:t>
      </w:r>
    </w:p>
    <w:p w14:paraId="3BDB3F7E" w14:textId="77777777" w:rsidR="005A0EB6" w:rsidRPr="005A0EB6" w:rsidRDefault="005A0EB6" w:rsidP="006E3953">
      <w:pPr>
        <w:jc w:val="both"/>
        <w:rPr>
          <w:rFonts w:eastAsia="Times New Roman"/>
          <w:color w:val="000000"/>
        </w:rPr>
      </w:pPr>
    </w:p>
    <w:p w14:paraId="1FCE9F67" w14:textId="50844245" w:rsidR="0087084B" w:rsidRDefault="00A77C26" w:rsidP="006E3953">
      <w:pPr>
        <w:jc w:val="both"/>
        <w:rPr>
          <w:rFonts w:eastAsia="Times New Roman"/>
          <w:color w:val="000000"/>
        </w:rPr>
      </w:pPr>
      <w:r w:rsidRPr="005A0EB6">
        <w:rPr>
          <w:rFonts w:eastAsia="Times New Roman"/>
          <w:color w:val="000000"/>
        </w:rPr>
        <w:t xml:space="preserve">All </w:t>
      </w:r>
      <w:r w:rsidR="004E2A37" w:rsidRPr="005A0EB6">
        <w:rPr>
          <w:rFonts w:eastAsia="Times New Roman"/>
          <w:color w:val="000000"/>
        </w:rPr>
        <w:t xml:space="preserve">prospective </w:t>
      </w:r>
      <w:r w:rsidR="005F24B8" w:rsidRPr="005A0EB6">
        <w:rPr>
          <w:rFonts w:eastAsia="Times New Roman"/>
          <w:color w:val="000000"/>
        </w:rPr>
        <w:t>pupils</w:t>
      </w:r>
      <w:r w:rsidRPr="005A0EB6">
        <w:rPr>
          <w:rFonts w:eastAsia="Times New Roman"/>
          <w:color w:val="000000"/>
        </w:rPr>
        <w:t xml:space="preserve"> will be offer</w:t>
      </w:r>
      <w:r w:rsidR="004E2A37" w:rsidRPr="005A0EB6">
        <w:rPr>
          <w:rFonts w:eastAsia="Times New Roman"/>
          <w:color w:val="000000"/>
        </w:rPr>
        <w:t xml:space="preserve">ed </w:t>
      </w:r>
      <w:r w:rsidR="005F24B8" w:rsidRPr="005A0EB6">
        <w:rPr>
          <w:rFonts w:eastAsia="Times New Roman"/>
          <w:color w:val="000000"/>
        </w:rPr>
        <w:t xml:space="preserve">the chance to attend </w:t>
      </w:r>
      <w:r w:rsidR="004E2A37" w:rsidRPr="005A0EB6">
        <w:rPr>
          <w:rFonts w:eastAsia="Times New Roman"/>
          <w:color w:val="000000"/>
        </w:rPr>
        <w:t>a “taster” day, if required, in order to experience what the school has to offer.</w:t>
      </w:r>
    </w:p>
    <w:p w14:paraId="7CEF24FC" w14:textId="6BF5475E" w:rsidR="005A0EB6" w:rsidRDefault="005A0EB6" w:rsidP="006E3953">
      <w:pPr>
        <w:jc w:val="both"/>
        <w:rPr>
          <w:rFonts w:eastAsia="Times New Roman"/>
          <w:color w:val="000000"/>
        </w:rPr>
      </w:pPr>
    </w:p>
    <w:p w14:paraId="14F46830" w14:textId="77777777" w:rsidR="005A0EB6" w:rsidRPr="005A0EB6" w:rsidRDefault="005A0EB6" w:rsidP="006E3953">
      <w:pPr>
        <w:jc w:val="both"/>
        <w:rPr>
          <w:rFonts w:eastAsia="Times New Roman"/>
          <w:color w:val="000000"/>
        </w:rPr>
      </w:pPr>
    </w:p>
    <w:p w14:paraId="326651D2" w14:textId="77777777" w:rsidR="009C1170" w:rsidRDefault="009C1170" w:rsidP="006E3953">
      <w:pPr>
        <w:jc w:val="both"/>
        <w:rPr>
          <w:b/>
          <w:bCs/>
        </w:rPr>
      </w:pPr>
    </w:p>
    <w:p w14:paraId="16104DFA" w14:textId="77777777" w:rsidR="009C1170" w:rsidRDefault="009C1170" w:rsidP="006E3953">
      <w:pPr>
        <w:jc w:val="both"/>
        <w:rPr>
          <w:b/>
          <w:bCs/>
        </w:rPr>
      </w:pPr>
    </w:p>
    <w:p w14:paraId="40E7819B" w14:textId="77777777" w:rsidR="009C1170" w:rsidRDefault="009C1170" w:rsidP="006E3953">
      <w:pPr>
        <w:jc w:val="both"/>
        <w:rPr>
          <w:b/>
          <w:bCs/>
        </w:rPr>
      </w:pPr>
    </w:p>
    <w:p w14:paraId="54C5FC4C" w14:textId="0A8C3C07" w:rsidR="0087084B" w:rsidRPr="005A0EB6" w:rsidRDefault="0087084B" w:rsidP="006E3953">
      <w:pPr>
        <w:jc w:val="both"/>
        <w:rPr>
          <w:b/>
          <w:bCs/>
          <w:color w:val="000000"/>
          <w:lang w:eastAsia="en-US"/>
        </w:rPr>
      </w:pPr>
      <w:r w:rsidRPr="005A0EB6">
        <w:rPr>
          <w:b/>
          <w:bCs/>
        </w:rPr>
        <w:lastRenderedPageBreak/>
        <w:t>Registration</w:t>
      </w:r>
      <w:r w:rsidR="00A1102F" w:rsidRPr="005A0EB6">
        <w:rPr>
          <w:b/>
          <w:bCs/>
        </w:rPr>
        <w:t xml:space="preserve"> for a Place at Our Lady’s</w:t>
      </w:r>
    </w:p>
    <w:p w14:paraId="57A8515A" w14:textId="29C6D4C4" w:rsidR="001F0BB0" w:rsidRDefault="0087084B" w:rsidP="006E3953">
      <w:pPr>
        <w:jc w:val="both"/>
        <w:rPr>
          <w:rFonts w:eastAsia="Times New Roman"/>
          <w:color w:val="000000"/>
        </w:rPr>
      </w:pPr>
      <w:r w:rsidRPr="005A0EB6">
        <w:rPr>
          <w:rFonts w:eastAsia="Times New Roman"/>
          <w:color w:val="000000"/>
        </w:rPr>
        <w:t>All ch</w:t>
      </w:r>
      <w:r w:rsidR="00947C04" w:rsidRPr="005A0EB6">
        <w:rPr>
          <w:rFonts w:eastAsia="Times New Roman"/>
          <w:color w:val="000000"/>
        </w:rPr>
        <w:t xml:space="preserve">ildren seeking a place at Our Lady’s Preparatory </w:t>
      </w:r>
      <w:r w:rsidRPr="005A0EB6">
        <w:rPr>
          <w:rFonts w:eastAsia="Times New Roman"/>
          <w:color w:val="000000"/>
        </w:rPr>
        <w:t xml:space="preserve">School </w:t>
      </w:r>
      <w:r w:rsidR="00947C04" w:rsidRPr="005A0EB6">
        <w:rPr>
          <w:rFonts w:eastAsia="Times New Roman"/>
          <w:color w:val="000000"/>
        </w:rPr>
        <w:t xml:space="preserve">and Nursery </w:t>
      </w:r>
      <w:r w:rsidRPr="005A0EB6">
        <w:rPr>
          <w:rFonts w:eastAsia="Times New Roman"/>
          <w:color w:val="000000"/>
        </w:rPr>
        <w:t>should be registered</w:t>
      </w:r>
      <w:r w:rsidR="001F0BB0" w:rsidRPr="005A0EB6">
        <w:rPr>
          <w:rFonts w:eastAsia="Times New Roman"/>
          <w:color w:val="000000"/>
        </w:rPr>
        <w:t xml:space="preserve"> for a place</w:t>
      </w:r>
      <w:r w:rsidRPr="005A0EB6">
        <w:rPr>
          <w:rFonts w:eastAsia="Times New Roman"/>
          <w:color w:val="000000"/>
        </w:rPr>
        <w:t xml:space="preserve">. </w:t>
      </w:r>
      <w:r w:rsidR="001F0BB0" w:rsidRPr="005A0EB6">
        <w:rPr>
          <w:rFonts w:eastAsia="Times New Roman"/>
          <w:color w:val="000000"/>
        </w:rPr>
        <w:t xml:space="preserve"> </w:t>
      </w:r>
    </w:p>
    <w:p w14:paraId="4BDD1CA2" w14:textId="77777777" w:rsidR="005A0EB6" w:rsidRPr="005A0EB6" w:rsidRDefault="005A0EB6" w:rsidP="006E3953">
      <w:pPr>
        <w:jc w:val="both"/>
        <w:rPr>
          <w:rFonts w:eastAsia="Times New Roman"/>
          <w:color w:val="000000"/>
        </w:rPr>
      </w:pPr>
    </w:p>
    <w:p w14:paraId="76583F1E" w14:textId="589C5038" w:rsidR="001F0BB0" w:rsidRDefault="001F0BB0" w:rsidP="006E3953">
      <w:pPr>
        <w:jc w:val="both"/>
        <w:rPr>
          <w:rFonts w:eastAsia="Times New Roman"/>
          <w:color w:val="000000"/>
        </w:rPr>
      </w:pPr>
      <w:r w:rsidRPr="005A0EB6">
        <w:rPr>
          <w:rFonts w:eastAsia="Times New Roman"/>
          <w:color w:val="000000"/>
        </w:rPr>
        <w:t>A parent or guardian</w:t>
      </w:r>
      <w:r w:rsidR="0087084B" w:rsidRPr="005A0EB6">
        <w:rPr>
          <w:rFonts w:eastAsia="Times New Roman"/>
          <w:color w:val="000000"/>
        </w:rPr>
        <w:t xml:space="preserve"> </w:t>
      </w:r>
      <w:r w:rsidR="00D16E30" w:rsidRPr="005A0EB6">
        <w:rPr>
          <w:rFonts w:eastAsia="Times New Roman"/>
          <w:color w:val="000000"/>
        </w:rPr>
        <w:t>should complete</w:t>
      </w:r>
      <w:r w:rsidRPr="005A0EB6">
        <w:rPr>
          <w:rFonts w:eastAsia="Times New Roman"/>
          <w:color w:val="000000"/>
        </w:rPr>
        <w:t xml:space="preserve"> the</w:t>
      </w:r>
      <w:r w:rsidR="0087084B" w:rsidRPr="005A0EB6">
        <w:rPr>
          <w:rFonts w:eastAsia="Times New Roman"/>
          <w:color w:val="000000"/>
        </w:rPr>
        <w:t xml:space="preserve"> </w:t>
      </w:r>
      <w:r w:rsidR="00D16E30" w:rsidRPr="005A0EB6">
        <w:rPr>
          <w:rFonts w:eastAsia="Times New Roman"/>
          <w:color w:val="000000"/>
        </w:rPr>
        <w:t xml:space="preserve">school </w:t>
      </w:r>
      <w:r w:rsidR="0087084B" w:rsidRPr="005A0EB6">
        <w:rPr>
          <w:rFonts w:eastAsia="Times New Roman"/>
          <w:color w:val="000000"/>
        </w:rPr>
        <w:t xml:space="preserve">registration form </w:t>
      </w:r>
      <w:r w:rsidRPr="005A0EB6">
        <w:rPr>
          <w:rFonts w:eastAsia="Times New Roman"/>
          <w:color w:val="000000"/>
        </w:rPr>
        <w:t>to this end.  The completed form should be submitted</w:t>
      </w:r>
      <w:r w:rsidR="0087084B" w:rsidRPr="005A0EB6">
        <w:rPr>
          <w:rFonts w:eastAsia="Times New Roman"/>
          <w:color w:val="000000"/>
        </w:rPr>
        <w:t xml:space="preserve"> to the </w:t>
      </w:r>
      <w:r w:rsidR="005A0EB6">
        <w:rPr>
          <w:rFonts w:eastAsia="Times New Roman"/>
          <w:color w:val="000000"/>
        </w:rPr>
        <w:t>Headmaster</w:t>
      </w:r>
      <w:r w:rsidRPr="005A0EB6">
        <w:rPr>
          <w:rFonts w:eastAsia="Times New Roman"/>
          <w:color w:val="000000"/>
        </w:rPr>
        <w:t xml:space="preserve"> via the School Office</w:t>
      </w:r>
      <w:r w:rsidR="0087084B" w:rsidRPr="005A0EB6">
        <w:rPr>
          <w:rFonts w:eastAsia="Times New Roman"/>
          <w:color w:val="000000"/>
        </w:rPr>
        <w:t>, together with the stated registration fee</w:t>
      </w:r>
      <w:r w:rsidR="001A792D" w:rsidRPr="005A0EB6">
        <w:rPr>
          <w:rFonts w:eastAsia="Times New Roman"/>
          <w:color w:val="000000"/>
        </w:rPr>
        <w:t xml:space="preserve"> and deposit</w:t>
      </w:r>
      <w:r w:rsidR="008F32BD" w:rsidRPr="005A0EB6">
        <w:rPr>
          <w:rFonts w:eastAsia="Times New Roman"/>
          <w:color w:val="000000"/>
        </w:rPr>
        <w:t>.</w:t>
      </w:r>
    </w:p>
    <w:p w14:paraId="7FBE56CC" w14:textId="77777777" w:rsidR="005A0EB6" w:rsidRPr="005A0EB6" w:rsidRDefault="005A0EB6" w:rsidP="006E3953">
      <w:pPr>
        <w:jc w:val="both"/>
        <w:rPr>
          <w:rFonts w:eastAsia="Times New Roman"/>
          <w:color w:val="000000"/>
        </w:rPr>
      </w:pPr>
    </w:p>
    <w:p w14:paraId="4440AD3A" w14:textId="77777777" w:rsidR="0096029B" w:rsidRDefault="00A64AE6" w:rsidP="006E3953">
      <w:pPr>
        <w:jc w:val="both"/>
        <w:rPr>
          <w:rFonts w:eastAsia="Times New Roman"/>
          <w:color w:val="000000"/>
        </w:rPr>
      </w:pPr>
      <w:r w:rsidRPr="005A0EB6">
        <w:rPr>
          <w:rFonts w:eastAsia="Times New Roman"/>
          <w:color w:val="000000"/>
        </w:rPr>
        <w:t>Registrations forms are availabl</w:t>
      </w:r>
      <w:r w:rsidR="001F0BB0" w:rsidRPr="005A0EB6">
        <w:rPr>
          <w:rFonts w:eastAsia="Times New Roman"/>
          <w:color w:val="000000"/>
        </w:rPr>
        <w:t>e from the school office and</w:t>
      </w:r>
      <w:r w:rsidRPr="005A0EB6">
        <w:rPr>
          <w:rFonts w:eastAsia="Times New Roman"/>
          <w:color w:val="000000"/>
        </w:rPr>
        <w:t xml:space="preserve"> also </w:t>
      </w:r>
      <w:r w:rsidR="001F0BB0" w:rsidRPr="005A0EB6">
        <w:rPr>
          <w:rFonts w:eastAsia="Times New Roman"/>
          <w:color w:val="000000"/>
        </w:rPr>
        <w:t>from part of the “Information P</w:t>
      </w:r>
      <w:r w:rsidRPr="005A0EB6">
        <w:rPr>
          <w:rFonts w:eastAsia="Times New Roman"/>
          <w:color w:val="000000"/>
        </w:rPr>
        <w:t>ack</w:t>
      </w:r>
      <w:r w:rsidR="001F0BB0" w:rsidRPr="005A0EB6">
        <w:rPr>
          <w:rFonts w:eastAsia="Times New Roman"/>
          <w:color w:val="000000"/>
        </w:rPr>
        <w:t>”</w:t>
      </w:r>
      <w:r w:rsidRPr="005A0EB6">
        <w:rPr>
          <w:rFonts w:eastAsia="Times New Roman"/>
          <w:color w:val="000000"/>
        </w:rPr>
        <w:t xml:space="preserve"> that parents receive</w:t>
      </w:r>
      <w:r w:rsidR="00A77C26" w:rsidRPr="005A0EB6">
        <w:rPr>
          <w:rFonts w:eastAsia="Times New Roman"/>
          <w:color w:val="000000"/>
        </w:rPr>
        <w:t xml:space="preserve"> when they visit the School/Nursery.</w:t>
      </w:r>
      <w:r w:rsidRPr="005A0EB6">
        <w:rPr>
          <w:rFonts w:eastAsia="Times New Roman"/>
          <w:color w:val="000000"/>
        </w:rPr>
        <w:t xml:space="preserve"> </w:t>
      </w:r>
    </w:p>
    <w:p w14:paraId="6E80AEFF" w14:textId="77777777" w:rsidR="009C1170" w:rsidRDefault="009C1170" w:rsidP="006E3953">
      <w:pPr>
        <w:jc w:val="both"/>
        <w:rPr>
          <w:b/>
          <w:bCs/>
        </w:rPr>
      </w:pPr>
    </w:p>
    <w:p w14:paraId="287EB191" w14:textId="77777777" w:rsidR="009C1170" w:rsidRDefault="009C1170" w:rsidP="006E3953">
      <w:pPr>
        <w:jc w:val="both"/>
        <w:rPr>
          <w:b/>
          <w:bCs/>
        </w:rPr>
      </w:pPr>
    </w:p>
    <w:p w14:paraId="122DA481" w14:textId="59C65383" w:rsidR="00532D3B" w:rsidRPr="0096029B" w:rsidRDefault="0087084B" w:rsidP="006E3953">
      <w:pPr>
        <w:jc w:val="both"/>
        <w:rPr>
          <w:rFonts w:eastAsia="Times New Roman"/>
          <w:color w:val="000000"/>
        </w:rPr>
      </w:pPr>
      <w:r w:rsidRPr="005A0EB6">
        <w:rPr>
          <w:b/>
          <w:bCs/>
        </w:rPr>
        <w:t xml:space="preserve">Allocation of </w:t>
      </w:r>
      <w:r w:rsidR="00701466" w:rsidRPr="005A0EB6">
        <w:rPr>
          <w:b/>
          <w:bCs/>
        </w:rPr>
        <w:t xml:space="preserve">School </w:t>
      </w:r>
      <w:r w:rsidRPr="005A0EB6">
        <w:rPr>
          <w:b/>
          <w:bCs/>
        </w:rPr>
        <w:t>Places</w:t>
      </w:r>
    </w:p>
    <w:p w14:paraId="7A9CA869" w14:textId="77777777" w:rsidR="005A0EB6" w:rsidRPr="005A0EB6" w:rsidRDefault="005A0EB6" w:rsidP="006E3953">
      <w:pPr>
        <w:jc w:val="both"/>
        <w:rPr>
          <w:b/>
          <w:bCs/>
        </w:rPr>
      </w:pPr>
    </w:p>
    <w:p w14:paraId="237C1B09" w14:textId="1B1D18D9" w:rsidR="00947C04" w:rsidRDefault="0087084B" w:rsidP="006E3953">
      <w:pPr>
        <w:jc w:val="both"/>
      </w:pPr>
      <w:r w:rsidRPr="005A0EB6">
        <w:t xml:space="preserve">Places are allocated to children as follows: </w:t>
      </w:r>
    </w:p>
    <w:p w14:paraId="464EFD6C" w14:textId="77777777" w:rsidR="005A0EB6" w:rsidRPr="005A0EB6" w:rsidRDefault="005A0EB6" w:rsidP="006E3953">
      <w:pPr>
        <w:jc w:val="both"/>
      </w:pPr>
    </w:p>
    <w:p w14:paraId="2AECAC33" w14:textId="571FDF6B" w:rsidR="00947C04" w:rsidRDefault="00905D0A" w:rsidP="006E3953">
      <w:pPr>
        <w:jc w:val="both"/>
      </w:pPr>
      <w:r w:rsidRPr="005A0EB6">
        <w:rPr>
          <w:b/>
        </w:rPr>
        <w:t>General Admission</w:t>
      </w:r>
      <w:r w:rsidRPr="005A0EB6">
        <w:t xml:space="preserve">: </w:t>
      </w:r>
      <w:r w:rsidR="0087084B" w:rsidRPr="005A0EB6">
        <w:t xml:space="preserve">The </w:t>
      </w:r>
      <w:r w:rsidR="005A0EB6">
        <w:t>Headmaster</w:t>
      </w:r>
      <w:r w:rsidR="00BC1D31" w:rsidRPr="005A0EB6">
        <w:t xml:space="preserve"> </w:t>
      </w:r>
      <w:r w:rsidR="00947C04" w:rsidRPr="005A0EB6">
        <w:t xml:space="preserve">and/or Deputy </w:t>
      </w:r>
      <w:r w:rsidR="005A0EB6">
        <w:t>Headmaster</w:t>
      </w:r>
      <w:r w:rsidR="00BC1D31" w:rsidRPr="005A0EB6">
        <w:t xml:space="preserve"> </w:t>
      </w:r>
      <w:r w:rsidR="0087084B" w:rsidRPr="005A0EB6">
        <w:t>will meet all children prior to entry to the School</w:t>
      </w:r>
      <w:r w:rsidR="00A77C26" w:rsidRPr="005A0EB6">
        <w:t>.</w:t>
      </w:r>
      <w:r w:rsidR="00BC1D31" w:rsidRPr="005A0EB6">
        <w:t xml:space="preserve"> </w:t>
      </w:r>
      <w:r w:rsidR="00A77C26" w:rsidRPr="005A0EB6">
        <w:t xml:space="preserve"> </w:t>
      </w:r>
      <w:r w:rsidR="00BC1D31" w:rsidRPr="005A0EB6">
        <w:t>Children</w:t>
      </w:r>
      <w:r w:rsidR="00A77C26" w:rsidRPr="005A0EB6">
        <w:t xml:space="preserve"> will be interviewed informally and reports from previous schools will be obtained if </w:t>
      </w:r>
      <w:r w:rsidR="00BC1D31" w:rsidRPr="005A0EB6">
        <w:t xml:space="preserve">applicable and/or </w:t>
      </w:r>
      <w:r w:rsidR="00A77C26" w:rsidRPr="005A0EB6">
        <w:t xml:space="preserve">deemed necessary. The </w:t>
      </w:r>
      <w:r w:rsidR="005A0EB6">
        <w:t>Headmaster</w:t>
      </w:r>
      <w:r w:rsidR="00A77C26" w:rsidRPr="005A0EB6">
        <w:t xml:space="preserve"> and/or Deputy </w:t>
      </w:r>
      <w:r w:rsidR="005A0EB6">
        <w:t>Headmaster</w:t>
      </w:r>
      <w:r w:rsidRPr="005A0EB6">
        <w:t xml:space="preserve"> </w:t>
      </w:r>
      <w:r w:rsidR="00A77C26" w:rsidRPr="005A0EB6">
        <w:t>may also contact previous schools for further information.</w:t>
      </w:r>
    </w:p>
    <w:p w14:paraId="7CCAEED9" w14:textId="77777777" w:rsidR="005A0EB6" w:rsidRPr="005A0EB6" w:rsidRDefault="005A0EB6" w:rsidP="006E3953">
      <w:pPr>
        <w:jc w:val="both"/>
      </w:pPr>
    </w:p>
    <w:p w14:paraId="3E913F83" w14:textId="5B324906" w:rsidR="00947C04" w:rsidRDefault="0087084B" w:rsidP="006E3953">
      <w:pPr>
        <w:jc w:val="both"/>
      </w:pPr>
      <w:r w:rsidRPr="005A0EB6">
        <w:rPr>
          <w:b/>
        </w:rPr>
        <w:t>Nursery</w:t>
      </w:r>
      <w:r w:rsidRPr="005A0EB6">
        <w:t>: upon registration, places can be taken up, if</w:t>
      </w:r>
      <w:r w:rsidR="00947C04" w:rsidRPr="005A0EB6">
        <w:t xml:space="preserve"> available, </w:t>
      </w:r>
      <w:r w:rsidRPr="005A0EB6">
        <w:t>o</w:t>
      </w:r>
      <w:r w:rsidR="00947C04" w:rsidRPr="005A0EB6">
        <w:t>r reserved for future admission</w:t>
      </w:r>
      <w:r w:rsidR="00905D0A" w:rsidRPr="005A0EB6">
        <w:t>.</w:t>
      </w:r>
    </w:p>
    <w:p w14:paraId="33285F2B" w14:textId="77777777" w:rsidR="005A0EB6" w:rsidRPr="005A0EB6" w:rsidRDefault="005A0EB6" w:rsidP="006E3953">
      <w:pPr>
        <w:jc w:val="both"/>
      </w:pPr>
    </w:p>
    <w:p w14:paraId="3F5DC27C" w14:textId="7AFEEAD0" w:rsidR="000E3667" w:rsidRDefault="000E3667" w:rsidP="006E3953">
      <w:pPr>
        <w:jc w:val="both"/>
      </w:pPr>
      <w:r>
        <w:rPr>
          <w:b/>
        </w:rPr>
        <w:t>School:</w:t>
      </w:r>
      <w:r w:rsidR="00D60E08">
        <w:rPr>
          <w:b/>
        </w:rPr>
        <w:t xml:space="preserve"> </w:t>
      </w:r>
      <w:r w:rsidRPr="000E3667">
        <w:t>All parents who wish to submit an application must be fully supportive of the Catholic nature and ethos of Our Lady’s Prep School.</w:t>
      </w:r>
    </w:p>
    <w:p w14:paraId="1B3A6266" w14:textId="5B4FF53B" w:rsidR="000E3667" w:rsidRDefault="000E3667" w:rsidP="006E3953">
      <w:pPr>
        <w:jc w:val="both"/>
      </w:pPr>
    </w:p>
    <w:p w14:paraId="257FB1D3" w14:textId="1BC62F30" w:rsidR="000E3667" w:rsidRDefault="000E3667" w:rsidP="006E3953">
      <w:pPr>
        <w:jc w:val="both"/>
      </w:pPr>
      <w:r>
        <w:t>Subject to fulfilling entrance requirements, places will first be offered to children who are Roman Catholic.   Then, pupils will be offered a place subject to the following criteria:</w:t>
      </w:r>
    </w:p>
    <w:p w14:paraId="227AA620" w14:textId="6C453BFD" w:rsidR="000E3667" w:rsidRDefault="000E3667" w:rsidP="006E3953">
      <w:pPr>
        <w:jc w:val="both"/>
      </w:pPr>
    </w:p>
    <w:p w14:paraId="371B3D04" w14:textId="53E2DFCA" w:rsidR="000E3667" w:rsidRDefault="000E3667" w:rsidP="000E3667">
      <w:pPr>
        <w:pStyle w:val="ListParagraph"/>
        <w:numPr>
          <w:ilvl w:val="0"/>
          <w:numId w:val="3"/>
        </w:numPr>
        <w:jc w:val="both"/>
      </w:pPr>
      <w:r>
        <w:t>Children who have a sibling in the school</w:t>
      </w:r>
    </w:p>
    <w:p w14:paraId="61F8BFC3" w14:textId="00884DD3" w:rsidR="000E3667" w:rsidRDefault="000E3667" w:rsidP="000E3667">
      <w:pPr>
        <w:pStyle w:val="ListParagraph"/>
        <w:numPr>
          <w:ilvl w:val="0"/>
          <w:numId w:val="3"/>
        </w:numPr>
        <w:jc w:val="both"/>
      </w:pPr>
      <w:r>
        <w:t>Children of staff members already in Pre-School or Nursery for 9 months of more prior to starting in Reception.</w:t>
      </w:r>
    </w:p>
    <w:p w14:paraId="081E58B2" w14:textId="5C709662" w:rsidR="00E94485" w:rsidRDefault="00E94485" w:rsidP="000E3667">
      <w:pPr>
        <w:pStyle w:val="ListParagraph"/>
        <w:numPr>
          <w:ilvl w:val="0"/>
          <w:numId w:val="3"/>
        </w:numPr>
        <w:jc w:val="both"/>
      </w:pPr>
      <w:r>
        <w:t>Other internal applicants</w:t>
      </w:r>
    </w:p>
    <w:p w14:paraId="5C2785E5" w14:textId="32B8C5A1" w:rsidR="000E3667" w:rsidRPr="000E3667" w:rsidRDefault="000E3667" w:rsidP="000E3667">
      <w:pPr>
        <w:pStyle w:val="ListParagraph"/>
        <w:numPr>
          <w:ilvl w:val="0"/>
          <w:numId w:val="3"/>
        </w:numPr>
        <w:jc w:val="both"/>
      </w:pPr>
      <w:r>
        <w:t>Children who are external applicants (in chronological order)</w:t>
      </w:r>
    </w:p>
    <w:p w14:paraId="3A7905A4" w14:textId="77777777" w:rsidR="000E3667" w:rsidRDefault="000E3667" w:rsidP="006E3953">
      <w:pPr>
        <w:jc w:val="both"/>
        <w:rPr>
          <w:b/>
        </w:rPr>
      </w:pPr>
    </w:p>
    <w:p w14:paraId="2315C684" w14:textId="0F9417B2" w:rsidR="00A77C26" w:rsidRDefault="00905D0A" w:rsidP="006E3953">
      <w:pPr>
        <w:jc w:val="both"/>
      </w:pPr>
      <w:r w:rsidRPr="005A0EB6">
        <w:rPr>
          <w:b/>
        </w:rPr>
        <w:t>Reception Class</w:t>
      </w:r>
      <w:r w:rsidR="0087084B" w:rsidRPr="005A0EB6">
        <w:t>: places can be reserved, i</w:t>
      </w:r>
      <w:r w:rsidR="00A931DD" w:rsidRPr="005A0EB6">
        <w:t>f available, upon registration or reserved for future admission</w:t>
      </w:r>
      <w:r w:rsidRPr="005A0EB6">
        <w:t>.</w:t>
      </w:r>
    </w:p>
    <w:p w14:paraId="18B0596C" w14:textId="77777777" w:rsidR="005A0EB6" w:rsidRPr="005A0EB6" w:rsidRDefault="005A0EB6" w:rsidP="006E3953">
      <w:pPr>
        <w:jc w:val="both"/>
      </w:pPr>
    </w:p>
    <w:p w14:paraId="156D8335" w14:textId="59F88438" w:rsidR="0087084B" w:rsidRDefault="008347C6" w:rsidP="006E3953">
      <w:pPr>
        <w:jc w:val="both"/>
      </w:pPr>
      <w:r w:rsidRPr="005A0EB6">
        <w:rPr>
          <w:b/>
        </w:rPr>
        <w:t>Years 1-6</w:t>
      </w:r>
      <w:r w:rsidR="0087084B" w:rsidRPr="005A0EB6">
        <w:t>: places can be taken up, if available, upon registr</w:t>
      </w:r>
      <w:r w:rsidR="00745D3E" w:rsidRPr="005A0EB6">
        <w:t>ation or reserved for future admission</w:t>
      </w:r>
      <w:r w:rsidRPr="005A0EB6">
        <w:t>.</w:t>
      </w:r>
      <w:r w:rsidR="000E3667">
        <w:t xml:space="preserve">  </w:t>
      </w:r>
    </w:p>
    <w:p w14:paraId="2DF53B1A" w14:textId="21742FC2" w:rsidR="000E3667" w:rsidRDefault="000E3667" w:rsidP="006E3953">
      <w:pPr>
        <w:jc w:val="both"/>
      </w:pPr>
    </w:p>
    <w:p w14:paraId="0158E655" w14:textId="26E0553A" w:rsidR="000E3667" w:rsidRDefault="000E3667" w:rsidP="006E3953">
      <w:pPr>
        <w:jc w:val="both"/>
      </w:pPr>
    </w:p>
    <w:p w14:paraId="37E40080" w14:textId="77777777" w:rsidR="00947C04" w:rsidRPr="005A0EB6" w:rsidRDefault="00947C04" w:rsidP="006E3953">
      <w:pPr>
        <w:jc w:val="both"/>
        <w:rPr>
          <w:b/>
          <w:bCs/>
        </w:rPr>
      </w:pPr>
    </w:p>
    <w:p w14:paraId="40F40A70" w14:textId="207C7917" w:rsidR="0087084B" w:rsidRPr="005A0EB6" w:rsidRDefault="00905D0A" w:rsidP="006E3953">
      <w:pPr>
        <w:jc w:val="both"/>
      </w:pPr>
      <w:r w:rsidRPr="005A0EB6">
        <w:rPr>
          <w:b/>
          <w:bCs/>
        </w:rPr>
        <w:t xml:space="preserve">School </w:t>
      </w:r>
      <w:r w:rsidR="0087084B" w:rsidRPr="005A0EB6">
        <w:rPr>
          <w:b/>
          <w:bCs/>
        </w:rPr>
        <w:t>Class Sizes</w:t>
      </w:r>
    </w:p>
    <w:p w14:paraId="6D413FA7" w14:textId="29C1CF1A" w:rsidR="00A931DD" w:rsidRDefault="00947C04" w:rsidP="006E3953">
      <w:pPr>
        <w:jc w:val="both"/>
      </w:pPr>
      <w:r w:rsidRPr="005A0EB6">
        <w:t>From Reception</w:t>
      </w:r>
      <w:r w:rsidR="00905D0A" w:rsidRPr="005A0EB6">
        <w:t xml:space="preserve"> Class</w:t>
      </w:r>
      <w:r w:rsidRPr="005A0EB6">
        <w:t xml:space="preserve"> up </w:t>
      </w:r>
      <w:r w:rsidR="00905D0A" w:rsidRPr="005A0EB6">
        <w:t xml:space="preserve">through the school </w:t>
      </w:r>
      <w:r w:rsidRPr="005A0EB6">
        <w:t>to Year 6,</w:t>
      </w:r>
      <w:r w:rsidR="00D94D85" w:rsidRPr="005A0EB6">
        <w:t xml:space="preserve"> </w:t>
      </w:r>
      <w:r w:rsidR="00D60173" w:rsidRPr="005A0EB6">
        <w:t>there is a commitment from Our Lady’s Preparatory School to maintaining small class sizes</w:t>
      </w:r>
      <w:r w:rsidR="00FF7DE7" w:rsidRPr="005A0EB6">
        <w:t>, as this is part of the school ethos</w:t>
      </w:r>
      <w:r w:rsidR="006C3E0C" w:rsidRPr="005A0EB6">
        <w:t>.</w:t>
      </w:r>
      <w:r w:rsidR="00B44A1F" w:rsidRPr="005A0EB6">
        <w:t xml:space="preserve">  </w:t>
      </w:r>
    </w:p>
    <w:p w14:paraId="0B32D477" w14:textId="77777777" w:rsidR="005A0EB6" w:rsidRPr="005A0EB6" w:rsidRDefault="005A0EB6" w:rsidP="006E3953">
      <w:pPr>
        <w:jc w:val="both"/>
      </w:pPr>
    </w:p>
    <w:p w14:paraId="7B33E91E" w14:textId="566A854D" w:rsidR="0087084B" w:rsidRPr="005A0EB6" w:rsidRDefault="0087084B" w:rsidP="006E3953">
      <w:pPr>
        <w:jc w:val="both"/>
      </w:pPr>
      <w:r w:rsidRPr="005A0EB6">
        <w:t>T</w:t>
      </w:r>
      <w:r w:rsidR="00D94D85" w:rsidRPr="005A0EB6">
        <w:t xml:space="preserve">he Nursery has </w:t>
      </w:r>
      <w:r w:rsidR="00C4056D" w:rsidRPr="005A0EB6">
        <w:t>more flexibility in terms of the numbers of children that can be accommodated safely and effectively</w:t>
      </w:r>
      <w:r w:rsidRPr="005A0EB6">
        <w:t>, with additional staf</w:t>
      </w:r>
      <w:r w:rsidR="00D81790" w:rsidRPr="005A0EB6">
        <w:t>f being employed, if necessary, in accordance with Our Lady’s Safer Recruit</w:t>
      </w:r>
      <w:r w:rsidR="009C1170">
        <w:t>ment</w:t>
      </w:r>
      <w:r w:rsidR="00D81790" w:rsidRPr="005A0EB6">
        <w:t xml:space="preserve"> Policy.</w:t>
      </w:r>
    </w:p>
    <w:p w14:paraId="1E93738F" w14:textId="77777777" w:rsidR="00895FA3" w:rsidRPr="005A0EB6" w:rsidRDefault="00895FA3" w:rsidP="006E3953">
      <w:pPr>
        <w:jc w:val="both"/>
      </w:pPr>
    </w:p>
    <w:p w14:paraId="1183230E" w14:textId="77777777" w:rsidR="00D94D85" w:rsidRPr="005A0EB6" w:rsidRDefault="00D94D85" w:rsidP="006E3953">
      <w:pPr>
        <w:jc w:val="both"/>
      </w:pPr>
    </w:p>
    <w:p w14:paraId="59CC06E8" w14:textId="396FB0CD" w:rsidR="00D81790" w:rsidRPr="005A0EB6" w:rsidRDefault="0087084B" w:rsidP="006E3953">
      <w:pPr>
        <w:jc w:val="both"/>
        <w:rPr>
          <w:b/>
          <w:color w:val="000000"/>
        </w:rPr>
      </w:pPr>
      <w:r w:rsidRPr="005A0EB6">
        <w:rPr>
          <w:b/>
          <w:color w:val="000000"/>
        </w:rPr>
        <w:t>Waiting Lists</w:t>
      </w:r>
    </w:p>
    <w:p w14:paraId="2D57EA0C" w14:textId="43862A16" w:rsidR="00D81790" w:rsidRDefault="0087084B" w:rsidP="006E3953">
      <w:pPr>
        <w:jc w:val="both"/>
        <w:rPr>
          <w:color w:val="000000"/>
        </w:rPr>
      </w:pPr>
      <w:r w:rsidRPr="005A0EB6">
        <w:rPr>
          <w:color w:val="000000"/>
        </w:rPr>
        <w:t>Children who cannot be allocated places immediately w</w:t>
      </w:r>
      <w:r w:rsidR="009E481D" w:rsidRPr="005A0EB6">
        <w:rPr>
          <w:color w:val="000000"/>
        </w:rPr>
        <w:t>i</w:t>
      </w:r>
      <w:r w:rsidR="00D81790" w:rsidRPr="005A0EB6">
        <w:rPr>
          <w:color w:val="000000"/>
        </w:rPr>
        <w:t>ll be placed on a waiting list.</w:t>
      </w:r>
    </w:p>
    <w:p w14:paraId="0D096344" w14:textId="77777777" w:rsidR="005A0EB6" w:rsidRPr="005A0EB6" w:rsidRDefault="005A0EB6" w:rsidP="006E3953">
      <w:pPr>
        <w:jc w:val="both"/>
        <w:rPr>
          <w:color w:val="000000"/>
        </w:rPr>
      </w:pPr>
    </w:p>
    <w:p w14:paraId="41646926" w14:textId="1A90728F" w:rsidR="00B8243F" w:rsidRDefault="000F473B" w:rsidP="006E3953">
      <w:pPr>
        <w:jc w:val="both"/>
        <w:rPr>
          <w:color w:val="000000"/>
        </w:rPr>
      </w:pPr>
      <w:r w:rsidRPr="005A0EB6">
        <w:rPr>
          <w:color w:val="000000"/>
        </w:rPr>
        <w:t>Any waiting fee / deposit held by the School</w:t>
      </w:r>
      <w:r w:rsidR="003139F9" w:rsidRPr="005A0EB6">
        <w:rPr>
          <w:color w:val="000000"/>
        </w:rPr>
        <w:t xml:space="preserve"> is refunded when the pupil leaves Our Lady’s. </w:t>
      </w:r>
    </w:p>
    <w:p w14:paraId="32879DA2" w14:textId="77777777" w:rsidR="005A0EB6" w:rsidRPr="005A0EB6" w:rsidRDefault="005A0EB6" w:rsidP="006E3953">
      <w:pPr>
        <w:jc w:val="both"/>
        <w:rPr>
          <w:color w:val="000000"/>
        </w:rPr>
      </w:pPr>
    </w:p>
    <w:p w14:paraId="51022CB0" w14:textId="40B47F34" w:rsidR="0087084B" w:rsidRPr="005A0EB6" w:rsidRDefault="00B8243F" w:rsidP="006E3953">
      <w:pPr>
        <w:jc w:val="both"/>
        <w:rPr>
          <w:color w:val="000000"/>
        </w:rPr>
      </w:pPr>
      <w:r w:rsidRPr="005A0EB6">
        <w:rPr>
          <w:color w:val="000000"/>
        </w:rPr>
        <w:t>Parents / guardians should be aware that t</w:t>
      </w:r>
      <w:r w:rsidR="009E481D" w:rsidRPr="005A0EB6">
        <w:rPr>
          <w:color w:val="000000"/>
        </w:rPr>
        <w:t>he deposit is non</w:t>
      </w:r>
      <w:r w:rsidR="000871BE" w:rsidRPr="005A0EB6">
        <w:rPr>
          <w:color w:val="000000"/>
        </w:rPr>
        <w:t xml:space="preserve">-refundable in the event of the </w:t>
      </w:r>
      <w:r w:rsidR="009E481D" w:rsidRPr="005A0EB6">
        <w:rPr>
          <w:color w:val="000000"/>
        </w:rPr>
        <w:t xml:space="preserve">child not </w:t>
      </w:r>
      <w:r w:rsidR="00883CFF" w:rsidRPr="005A0EB6">
        <w:rPr>
          <w:color w:val="000000"/>
        </w:rPr>
        <w:t>subsequent</w:t>
      </w:r>
      <w:r w:rsidRPr="005A0EB6">
        <w:rPr>
          <w:color w:val="000000"/>
        </w:rPr>
        <w:t>ly taking up a place once offered by Our Lady’s</w:t>
      </w:r>
      <w:r w:rsidR="00883CFF" w:rsidRPr="005A0EB6">
        <w:rPr>
          <w:color w:val="000000"/>
        </w:rPr>
        <w:t>.</w:t>
      </w:r>
    </w:p>
    <w:p w14:paraId="5B794729" w14:textId="4F88BD81" w:rsidR="003139F9" w:rsidRDefault="003139F9" w:rsidP="006E3953">
      <w:pPr>
        <w:jc w:val="both"/>
        <w:rPr>
          <w:color w:val="000000"/>
        </w:rPr>
      </w:pPr>
    </w:p>
    <w:p w14:paraId="4BDAD23B" w14:textId="77777777" w:rsidR="009C1170" w:rsidRPr="005A0EB6" w:rsidRDefault="009C1170" w:rsidP="006E3953">
      <w:pPr>
        <w:jc w:val="both"/>
        <w:rPr>
          <w:color w:val="000000"/>
        </w:rPr>
      </w:pPr>
    </w:p>
    <w:p w14:paraId="56ABC6F6" w14:textId="4EECC70D" w:rsidR="001A792D" w:rsidRPr="005A0EB6" w:rsidRDefault="00B8243F" w:rsidP="006E3953">
      <w:pPr>
        <w:jc w:val="both"/>
        <w:rPr>
          <w:b/>
          <w:color w:val="000000"/>
        </w:rPr>
      </w:pPr>
      <w:r w:rsidRPr="005A0EB6">
        <w:rPr>
          <w:b/>
          <w:color w:val="000000"/>
        </w:rPr>
        <w:t>Admission to the S</w:t>
      </w:r>
      <w:r w:rsidR="001A792D" w:rsidRPr="005A0EB6">
        <w:rPr>
          <w:b/>
          <w:color w:val="000000"/>
        </w:rPr>
        <w:t>chool</w:t>
      </w:r>
    </w:p>
    <w:p w14:paraId="5FB84960" w14:textId="1FDE95EC" w:rsidR="00F03067" w:rsidRDefault="00312809" w:rsidP="006E3953">
      <w:pPr>
        <w:jc w:val="both"/>
        <w:rPr>
          <w:color w:val="000000"/>
        </w:rPr>
      </w:pPr>
      <w:r w:rsidRPr="005A0EB6">
        <w:rPr>
          <w:color w:val="000000"/>
        </w:rPr>
        <w:t>Admission of a child to Our Lady’s</w:t>
      </w:r>
      <w:r w:rsidR="0087084B" w:rsidRPr="005A0EB6">
        <w:rPr>
          <w:color w:val="000000"/>
        </w:rPr>
        <w:t xml:space="preserve"> School is subject to the </w:t>
      </w:r>
      <w:r w:rsidR="005A0EB6">
        <w:rPr>
          <w:color w:val="000000"/>
        </w:rPr>
        <w:t>Headmaster</w:t>
      </w:r>
      <w:r w:rsidR="00F03067" w:rsidRPr="005A0EB6">
        <w:rPr>
          <w:color w:val="000000"/>
        </w:rPr>
        <w:t>’s approval</w:t>
      </w:r>
      <w:r w:rsidR="003139F9" w:rsidRPr="005A0EB6">
        <w:rPr>
          <w:color w:val="000000"/>
        </w:rPr>
        <w:t>.</w:t>
      </w:r>
    </w:p>
    <w:p w14:paraId="392A4D2F" w14:textId="77777777" w:rsidR="005A0EB6" w:rsidRPr="005A0EB6" w:rsidRDefault="005A0EB6" w:rsidP="006E3953">
      <w:pPr>
        <w:jc w:val="both"/>
        <w:rPr>
          <w:color w:val="000000"/>
        </w:rPr>
      </w:pPr>
    </w:p>
    <w:p w14:paraId="3EED0956" w14:textId="77777777" w:rsidR="006F258D" w:rsidRDefault="005E0B05" w:rsidP="006F258D">
      <w:pPr>
        <w:jc w:val="both"/>
      </w:pPr>
      <w:r w:rsidRPr="005A0EB6">
        <w:t xml:space="preserve">The </w:t>
      </w:r>
      <w:r w:rsidR="005A0EB6">
        <w:t>Headmaster</w:t>
      </w:r>
      <w:r w:rsidRPr="005A0EB6">
        <w:t xml:space="preserve"> and Board of Trustees of Our Lady’s reserve</w:t>
      </w:r>
      <w:r w:rsidR="0087084B" w:rsidRPr="005A0EB6">
        <w:t xml:space="preserve"> the right to require parents to remove permanently a child from the School, if the </w:t>
      </w:r>
      <w:r w:rsidR="005A0EB6">
        <w:t>Headmaster</w:t>
      </w:r>
      <w:r w:rsidR="0087084B" w:rsidRPr="005A0EB6">
        <w:t xml:space="preserve"> considers</w:t>
      </w:r>
      <w:r w:rsidR="00F70157" w:rsidRPr="005A0EB6">
        <w:t>, in his/her absolute discretion,</w:t>
      </w:r>
      <w:r w:rsidR="0087084B" w:rsidRPr="005A0EB6">
        <w:t xml:space="preserve"> that the child’s attendance, progress or behaviour (including behaviour outside school) is seriously unacceptable and if, in the reasonable opinion of the Head, the removal of a child is in the School’s best interests, or those o</w:t>
      </w:r>
      <w:r w:rsidR="00DE6A5D" w:rsidRPr="005A0EB6">
        <w:t>f that child or other children.</w:t>
      </w:r>
    </w:p>
    <w:p w14:paraId="16FCA7C2" w14:textId="3A2CAC07" w:rsidR="0087084B" w:rsidRPr="005A0EB6" w:rsidRDefault="0087084B" w:rsidP="006F258D">
      <w:pPr>
        <w:jc w:val="both"/>
      </w:pPr>
    </w:p>
    <w:p w14:paraId="56B303BD" w14:textId="6684F9B9" w:rsidR="005A0EB6" w:rsidRPr="005A0EB6" w:rsidRDefault="005A0EB6" w:rsidP="006E3953">
      <w:pPr>
        <w:jc w:val="both"/>
      </w:pPr>
      <w:r w:rsidRPr="005A0EB6">
        <w:t xml:space="preserve">Should parents wish to appeal against the decision, they should put their case in writing to the Headmaster. Should they remain dissatisfied with the outcome, they should contact the Chair of </w:t>
      </w:r>
      <w:r>
        <w:t>Trustees, c/o Our Lady’s School</w:t>
      </w:r>
      <w:r w:rsidRPr="005A0EB6">
        <w:t xml:space="preserve">. </w:t>
      </w:r>
    </w:p>
    <w:p w14:paraId="0ABFB9F2" w14:textId="77777777" w:rsidR="005A0EB6" w:rsidRPr="005A0EB6" w:rsidRDefault="005A0EB6" w:rsidP="006E3953">
      <w:pPr>
        <w:jc w:val="both"/>
        <w:rPr>
          <w:color w:val="000000"/>
        </w:rPr>
      </w:pPr>
    </w:p>
    <w:p w14:paraId="75BC6F87" w14:textId="77777777" w:rsidR="00883CFF" w:rsidRPr="005A0EB6" w:rsidRDefault="00883CFF" w:rsidP="006E3953">
      <w:pPr>
        <w:jc w:val="both"/>
      </w:pPr>
    </w:p>
    <w:p w14:paraId="590F74C5" w14:textId="77777777" w:rsidR="00847094" w:rsidRPr="005A0EB6" w:rsidRDefault="00847094" w:rsidP="006E3953">
      <w:pPr>
        <w:jc w:val="both"/>
        <w:rPr>
          <w:b/>
        </w:rPr>
      </w:pPr>
      <w:r w:rsidRPr="005A0EB6">
        <w:rPr>
          <w:b/>
        </w:rPr>
        <w:t>Disability</w:t>
      </w:r>
    </w:p>
    <w:p w14:paraId="40FF849B" w14:textId="3562C4D0" w:rsidR="00847094" w:rsidRDefault="000D08C6" w:rsidP="006E3953">
      <w:pPr>
        <w:jc w:val="both"/>
        <w:rPr>
          <w:color w:val="000000"/>
        </w:rPr>
      </w:pPr>
      <w:r w:rsidRPr="005A0EB6">
        <w:rPr>
          <w:color w:val="000000"/>
        </w:rPr>
        <w:t>Under its Admissions Policy, t</w:t>
      </w:r>
      <w:r w:rsidR="00DE6A5D" w:rsidRPr="005A0EB6">
        <w:rPr>
          <w:color w:val="000000"/>
        </w:rPr>
        <w:t>he S</w:t>
      </w:r>
      <w:r w:rsidR="00847094" w:rsidRPr="005A0EB6">
        <w:rPr>
          <w:color w:val="000000"/>
        </w:rPr>
        <w:t xml:space="preserve">chool will </w:t>
      </w:r>
      <w:r w:rsidRPr="005A0EB6">
        <w:rPr>
          <w:color w:val="000000"/>
        </w:rPr>
        <w:t xml:space="preserve">diligently </w:t>
      </w:r>
      <w:r w:rsidR="00847094" w:rsidRPr="005A0EB6">
        <w:rPr>
          <w:color w:val="000000"/>
        </w:rPr>
        <w:t xml:space="preserve">consider any application on behalf of children with a disability. </w:t>
      </w:r>
      <w:r w:rsidR="00EB03D0" w:rsidRPr="005A0EB6">
        <w:rPr>
          <w:color w:val="000000"/>
        </w:rPr>
        <w:t xml:space="preserve"> </w:t>
      </w:r>
      <w:r w:rsidR="00847094" w:rsidRPr="005A0EB6">
        <w:rPr>
          <w:color w:val="000000"/>
        </w:rPr>
        <w:t xml:space="preserve">It will consider carefully whether enrolling a child would be in the child’s best overall interests, </w:t>
      </w:r>
      <w:r w:rsidR="00EB03D0" w:rsidRPr="005A0EB6">
        <w:rPr>
          <w:color w:val="000000"/>
        </w:rPr>
        <w:t xml:space="preserve">with due </w:t>
      </w:r>
      <w:r w:rsidR="00847094" w:rsidRPr="005A0EB6">
        <w:rPr>
          <w:color w:val="000000"/>
        </w:rPr>
        <w:t>regard to the level of care required, the practicalit</w:t>
      </w:r>
      <w:r w:rsidR="0040254B" w:rsidRPr="005A0EB6">
        <w:rPr>
          <w:color w:val="000000"/>
        </w:rPr>
        <w:t>ies of making any specific and “r</w:t>
      </w:r>
      <w:r w:rsidR="00847094" w:rsidRPr="005A0EB6">
        <w:rPr>
          <w:color w:val="000000"/>
        </w:rPr>
        <w:t>easonable adjustments</w:t>
      </w:r>
      <w:r w:rsidR="0040254B" w:rsidRPr="005A0EB6">
        <w:rPr>
          <w:color w:val="000000"/>
        </w:rPr>
        <w:t>”</w:t>
      </w:r>
      <w:r w:rsidR="00EB03D0" w:rsidRPr="005A0EB6">
        <w:rPr>
          <w:color w:val="000000"/>
        </w:rPr>
        <w:t xml:space="preserve"> to the School </w:t>
      </w:r>
      <w:r w:rsidR="0040254B" w:rsidRPr="005A0EB6">
        <w:rPr>
          <w:color w:val="000000"/>
        </w:rPr>
        <w:t xml:space="preserve">(and its </w:t>
      </w:r>
      <w:r w:rsidR="00EB03D0" w:rsidRPr="005A0EB6">
        <w:rPr>
          <w:color w:val="000000"/>
        </w:rPr>
        <w:t>buildings and facilities</w:t>
      </w:r>
      <w:r w:rsidR="0040254B" w:rsidRPr="005A0EB6">
        <w:rPr>
          <w:color w:val="000000"/>
        </w:rPr>
        <w:t>)</w:t>
      </w:r>
      <w:r w:rsidR="00847094" w:rsidRPr="005A0EB6">
        <w:rPr>
          <w:color w:val="000000"/>
        </w:rPr>
        <w:t xml:space="preserve">, the available resources and with regard to any </w:t>
      </w:r>
      <w:r w:rsidR="00EB03D0" w:rsidRPr="005A0EB6">
        <w:rPr>
          <w:color w:val="000000"/>
        </w:rPr>
        <w:t xml:space="preserve">broader </w:t>
      </w:r>
      <w:r w:rsidR="00847094" w:rsidRPr="005A0EB6">
        <w:rPr>
          <w:color w:val="000000"/>
        </w:rPr>
        <w:t>health and safety issues.</w:t>
      </w:r>
    </w:p>
    <w:p w14:paraId="292536A2" w14:textId="77777777" w:rsidR="005A0EB6" w:rsidRPr="005A0EB6" w:rsidRDefault="005A0EB6" w:rsidP="006E3953">
      <w:pPr>
        <w:jc w:val="both"/>
        <w:rPr>
          <w:color w:val="000000"/>
        </w:rPr>
      </w:pPr>
    </w:p>
    <w:p w14:paraId="79751FC7" w14:textId="6CE73135" w:rsidR="002A4EE8" w:rsidRDefault="00BD4B38" w:rsidP="006E3953">
      <w:pPr>
        <w:jc w:val="both"/>
        <w:rPr>
          <w:color w:val="000000"/>
        </w:rPr>
      </w:pPr>
      <w:r w:rsidRPr="005A0EB6">
        <w:rPr>
          <w:color w:val="000000"/>
        </w:rPr>
        <w:t>Parents,</w:t>
      </w:r>
      <w:r w:rsidR="002A4EE8" w:rsidRPr="005A0EB6">
        <w:rPr>
          <w:color w:val="000000"/>
        </w:rPr>
        <w:t xml:space="preserve"> who fail </w:t>
      </w:r>
      <w:r w:rsidR="00AA25BA" w:rsidRPr="005A0EB6">
        <w:rPr>
          <w:color w:val="000000"/>
        </w:rPr>
        <w:t>to advise the School of any medical, special educational or physical needs</w:t>
      </w:r>
      <w:r w:rsidR="00EB03D0" w:rsidRPr="005A0EB6">
        <w:rPr>
          <w:color w:val="000000"/>
        </w:rPr>
        <w:t xml:space="preserve"> as part of the </w:t>
      </w:r>
      <w:r w:rsidR="00095DF7" w:rsidRPr="005A0EB6">
        <w:rPr>
          <w:color w:val="000000"/>
        </w:rPr>
        <w:t xml:space="preserve">initial </w:t>
      </w:r>
      <w:r w:rsidR="00EB03D0" w:rsidRPr="005A0EB6">
        <w:rPr>
          <w:color w:val="000000"/>
        </w:rPr>
        <w:t>application / registration process</w:t>
      </w:r>
      <w:r w:rsidR="00AA25BA" w:rsidRPr="005A0EB6">
        <w:rPr>
          <w:color w:val="000000"/>
        </w:rPr>
        <w:t xml:space="preserve">, may </w:t>
      </w:r>
      <w:r w:rsidR="00EB03D0" w:rsidRPr="005A0EB6">
        <w:rPr>
          <w:color w:val="000000"/>
        </w:rPr>
        <w:t xml:space="preserve">subsequently </w:t>
      </w:r>
      <w:r w:rsidR="00AA25BA" w:rsidRPr="005A0EB6">
        <w:rPr>
          <w:color w:val="000000"/>
        </w:rPr>
        <w:t>put their child’s place in school at risk.</w:t>
      </w:r>
    </w:p>
    <w:p w14:paraId="7C57A6C7" w14:textId="77777777" w:rsidR="005A0EB6" w:rsidRPr="005A0EB6" w:rsidRDefault="005A0EB6" w:rsidP="006E3953">
      <w:pPr>
        <w:jc w:val="both"/>
        <w:rPr>
          <w:color w:val="000000"/>
        </w:rPr>
      </w:pPr>
    </w:p>
    <w:p w14:paraId="1D510FE1" w14:textId="7DAE0547" w:rsidR="00AA25BA" w:rsidRDefault="00A17EED" w:rsidP="006E3953">
      <w:pPr>
        <w:jc w:val="both"/>
      </w:pPr>
      <w:r w:rsidRPr="005A0EB6">
        <w:t>This policy has been updated to account for IS</w:t>
      </w:r>
      <w:r w:rsidR="00E34925">
        <w:t>I</w:t>
      </w:r>
      <w:r w:rsidRPr="005A0EB6">
        <w:t xml:space="preserve"> Guidance on the approach schools should consider taking with regards to “reasonable adjustments” </w:t>
      </w:r>
      <w:r w:rsidR="00553C0A" w:rsidRPr="005A0EB6">
        <w:t>in respect of applications from</w:t>
      </w:r>
      <w:r w:rsidRPr="005A0EB6">
        <w:t xml:space="preserve"> children who have a disability.</w:t>
      </w:r>
      <w:r w:rsidR="00570E48" w:rsidRPr="005A0EB6">
        <w:t xml:space="preserve">  This section of the </w:t>
      </w:r>
      <w:r w:rsidR="00553C0A" w:rsidRPr="005A0EB6">
        <w:t>Admissions P</w:t>
      </w:r>
      <w:r w:rsidR="00570E48" w:rsidRPr="005A0EB6">
        <w:t>olicy should be read in conjunction with the Special Educational Needs and Disability (SEND) Policy and the SEND Accessibility Plan.</w:t>
      </w:r>
    </w:p>
    <w:p w14:paraId="4A8F0795" w14:textId="77777777" w:rsidR="005A0EB6" w:rsidRPr="005A0EB6" w:rsidRDefault="005A0EB6" w:rsidP="006E3953">
      <w:pPr>
        <w:jc w:val="both"/>
      </w:pPr>
    </w:p>
    <w:p w14:paraId="49DAE482" w14:textId="5DA262E8" w:rsidR="00AA25BA" w:rsidRPr="005A0EB6" w:rsidRDefault="00885DB0" w:rsidP="006E3953">
      <w:pPr>
        <w:jc w:val="both"/>
        <w:rPr>
          <w:i/>
        </w:rPr>
      </w:pPr>
      <w:r w:rsidRPr="005A0EB6">
        <w:t xml:space="preserve">In terms of applying its Admissions Policy for those children with Special Educational Needs and/or a disability, the school promises never to act in a discriminatory way.  </w:t>
      </w:r>
      <w:r w:rsidR="00287CBD" w:rsidRPr="005A0EB6">
        <w:t>In line with this, t</w:t>
      </w:r>
      <w:r w:rsidR="00114EF7" w:rsidRPr="005A0EB6">
        <w:t xml:space="preserve">he school will endeavour to make </w:t>
      </w:r>
      <w:r w:rsidR="00287CBD" w:rsidRPr="005A0EB6">
        <w:t>“</w:t>
      </w:r>
      <w:r w:rsidR="00114EF7" w:rsidRPr="005A0EB6">
        <w:t>reasonable adjustments</w:t>
      </w:r>
      <w:r w:rsidR="00287CBD" w:rsidRPr="005A0EB6">
        <w:t>”</w:t>
      </w:r>
      <w:r w:rsidR="00114EF7" w:rsidRPr="005A0EB6">
        <w:t xml:space="preserve"> where practicable and affordable to do so </w:t>
      </w:r>
      <w:r w:rsidR="004827CC" w:rsidRPr="005A0EB6">
        <w:t xml:space="preserve">with regards to admitting such pupils </w:t>
      </w:r>
      <w:r w:rsidR="00114EF7" w:rsidRPr="005A0EB6">
        <w:t xml:space="preserve">and meetings regarding such matters will be minuted and retained in the school office.  </w:t>
      </w:r>
      <w:r w:rsidR="00287CBD" w:rsidRPr="005A0EB6">
        <w:rPr>
          <w:i/>
        </w:rPr>
        <w:t>However, i</w:t>
      </w:r>
      <w:r w:rsidR="00114EF7" w:rsidRPr="005A0EB6">
        <w:rPr>
          <w:i/>
        </w:rPr>
        <w:t>t is important to note that</w:t>
      </w:r>
      <w:r w:rsidRPr="005A0EB6">
        <w:rPr>
          <w:i/>
        </w:rPr>
        <w:t xml:space="preserve"> all schools must ensure that they only admit children for whom</w:t>
      </w:r>
      <w:r w:rsidR="00163D75" w:rsidRPr="005A0EB6">
        <w:rPr>
          <w:i/>
        </w:rPr>
        <w:t xml:space="preserve"> they can cater and </w:t>
      </w:r>
      <w:r w:rsidR="00287CBD" w:rsidRPr="005A0EB6">
        <w:rPr>
          <w:i/>
        </w:rPr>
        <w:t xml:space="preserve">where the school can </w:t>
      </w:r>
      <w:r w:rsidR="00163D75" w:rsidRPr="005A0EB6">
        <w:rPr>
          <w:i/>
        </w:rPr>
        <w:t>act in the</w:t>
      </w:r>
      <w:r w:rsidRPr="005A0EB6">
        <w:rPr>
          <w:i/>
        </w:rPr>
        <w:t xml:space="preserve"> best interests</w:t>
      </w:r>
      <w:r w:rsidR="00163D75" w:rsidRPr="005A0EB6">
        <w:rPr>
          <w:i/>
        </w:rPr>
        <w:t xml:space="preserve"> of the child(ren)</w:t>
      </w:r>
      <w:r w:rsidRPr="005A0EB6">
        <w:rPr>
          <w:i/>
        </w:rPr>
        <w:t>.</w:t>
      </w:r>
    </w:p>
    <w:p w14:paraId="39B9592A" w14:textId="77777777" w:rsidR="005A0EB6" w:rsidRPr="005A0EB6" w:rsidRDefault="005A0EB6" w:rsidP="006E3953">
      <w:pPr>
        <w:jc w:val="both"/>
      </w:pPr>
    </w:p>
    <w:p w14:paraId="4851ED6A" w14:textId="497A2829" w:rsidR="005A0EB6" w:rsidRPr="005A0EB6" w:rsidRDefault="005A0EB6" w:rsidP="006E3953">
      <w:pPr>
        <w:jc w:val="both"/>
      </w:pPr>
      <w:r w:rsidRPr="005A0EB6">
        <w:t xml:space="preserve">Parents are requested to contact the </w:t>
      </w:r>
      <w:r>
        <w:t>School</w:t>
      </w:r>
      <w:r w:rsidRPr="005A0EB6">
        <w:t xml:space="preserve"> to discuss their child’s special needs prior to application and to provide the </w:t>
      </w:r>
      <w:r>
        <w:t>School</w:t>
      </w:r>
      <w:r w:rsidRPr="005A0EB6">
        <w:t xml:space="preserve"> with any specialist reports pertaining to their child’s SEND. Access arrangements will be provided for the entrance exam where appropriate; the special need must be verified by a medical specialist or Educational Psychologist’s report.</w:t>
      </w:r>
    </w:p>
    <w:p w14:paraId="3AD204C9" w14:textId="3BEC38AA" w:rsidR="005A0EB6" w:rsidRPr="005A0EB6" w:rsidRDefault="005A0EB6" w:rsidP="006E3953">
      <w:pPr>
        <w:jc w:val="both"/>
      </w:pPr>
    </w:p>
    <w:p w14:paraId="46705F74" w14:textId="1674D0CE" w:rsidR="005A0EB6" w:rsidRPr="005A0EB6" w:rsidRDefault="005A0EB6" w:rsidP="006E3953">
      <w:pPr>
        <w:jc w:val="both"/>
        <w:rPr>
          <w:b/>
        </w:rPr>
      </w:pPr>
      <w:r w:rsidRPr="005A0EB6">
        <w:rPr>
          <w:b/>
        </w:rPr>
        <w:lastRenderedPageBreak/>
        <w:t xml:space="preserve">In Year Admissions </w:t>
      </w:r>
    </w:p>
    <w:p w14:paraId="3771AEBA" w14:textId="5F91C6B1" w:rsidR="005A0EB6" w:rsidRDefault="005A0EB6" w:rsidP="006E3953">
      <w:pPr>
        <w:jc w:val="both"/>
      </w:pPr>
      <w:r w:rsidRPr="005A0EB6">
        <w:t xml:space="preserve">The </w:t>
      </w:r>
      <w:r>
        <w:t>School</w:t>
      </w:r>
      <w:r w:rsidRPr="005A0EB6">
        <w:t xml:space="preserve"> should notify their local authority when they remove or add a pupil’s name to the admissions register at non-standard transitions. </w:t>
      </w:r>
    </w:p>
    <w:p w14:paraId="41534C04" w14:textId="77777777" w:rsidR="00E34925" w:rsidRDefault="00E34925" w:rsidP="00E34925">
      <w:pPr>
        <w:rPr>
          <w:rFonts w:ascii="Arial" w:hAnsi="Arial" w:cs="Arial"/>
          <w:b/>
          <w:bCs/>
          <w:sz w:val="24"/>
          <w:szCs w:val="24"/>
          <w:u w:val="single"/>
          <w:lang w:val="en-US"/>
        </w:rPr>
      </w:pPr>
    </w:p>
    <w:p w14:paraId="624138BE" w14:textId="387722B6" w:rsidR="00E34925" w:rsidRPr="00E34925" w:rsidRDefault="00E34925" w:rsidP="00E34925">
      <w:pPr>
        <w:rPr>
          <w:rFonts w:asciiTheme="minorHAnsi" w:hAnsiTheme="minorHAnsi" w:cstheme="minorHAnsi"/>
          <w:lang w:val="en-US"/>
        </w:rPr>
      </w:pPr>
      <w:r w:rsidRPr="00E34925">
        <w:rPr>
          <w:rFonts w:asciiTheme="minorHAnsi" w:hAnsiTheme="minorHAnsi" w:cstheme="minorHAnsi"/>
          <w:lang w:val="en-US"/>
        </w:rPr>
        <w:t>Please note that the admission register includes the child’s legal name and the name normally used in school, address of the child and start date.  Admissions information is kept for six years.</w:t>
      </w:r>
    </w:p>
    <w:p w14:paraId="7F2F9A76" w14:textId="6DC60F2E" w:rsidR="00E34925" w:rsidRPr="00E34925" w:rsidRDefault="00E34925" w:rsidP="00E34925">
      <w:pPr>
        <w:rPr>
          <w:rFonts w:asciiTheme="minorHAnsi" w:hAnsiTheme="minorHAnsi" w:cstheme="minorHAnsi"/>
          <w:lang w:val="en-US"/>
        </w:rPr>
      </w:pPr>
      <w:r w:rsidRPr="00E34925">
        <w:rPr>
          <w:rFonts w:asciiTheme="minorHAnsi" w:hAnsiTheme="minorHAnsi" w:cstheme="minorHAnsi"/>
          <w:lang w:val="en-US"/>
        </w:rPr>
        <w:t xml:space="preserve"> </w:t>
      </w:r>
    </w:p>
    <w:p w14:paraId="604598AD" w14:textId="2F5DFB95" w:rsidR="00E34925" w:rsidRPr="00E34925" w:rsidRDefault="00E34925" w:rsidP="00E34925">
      <w:pPr>
        <w:rPr>
          <w:rFonts w:asciiTheme="minorHAnsi" w:hAnsiTheme="minorHAnsi" w:cstheme="minorHAnsi"/>
          <w:lang w:val="en-US"/>
        </w:rPr>
      </w:pPr>
    </w:p>
    <w:p w14:paraId="6B4B0CB3" w14:textId="77777777" w:rsidR="00E34925" w:rsidRPr="005A6E44" w:rsidRDefault="00E34925" w:rsidP="00E34925">
      <w:pPr>
        <w:jc w:val="both"/>
        <w:rPr>
          <w:b/>
        </w:rPr>
      </w:pPr>
      <w:r w:rsidRPr="005A6E44">
        <w:rPr>
          <w:b/>
        </w:rPr>
        <w:t xml:space="preserve">New and Leaving Students - Child Protection Concerns </w:t>
      </w:r>
    </w:p>
    <w:p w14:paraId="39332CAF" w14:textId="77777777" w:rsidR="00E34925" w:rsidRDefault="00E34925" w:rsidP="00E34925">
      <w:pPr>
        <w:jc w:val="both"/>
      </w:pPr>
      <w:r w:rsidRPr="005A0EB6">
        <w:t xml:space="preserve">The </w:t>
      </w:r>
      <w:r w:rsidRPr="005A0EB6">
        <w:rPr>
          <w:color w:val="000000"/>
        </w:rPr>
        <w:t xml:space="preserve">School </w:t>
      </w:r>
      <w:r w:rsidRPr="005A0EB6">
        <w:t xml:space="preserve">fulfils its safeguarding duty by ensuring that relevant child protection; safeguarding; pastoral concerns; SEN files are passed on to any subsequent school/college on behalf of a student who leaves. </w:t>
      </w:r>
    </w:p>
    <w:p w14:paraId="7B460093" w14:textId="77777777" w:rsidR="00E34925" w:rsidRPr="005A0EB6" w:rsidRDefault="00E34925" w:rsidP="00E34925">
      <w:pPr>
        <w:jc w:val="both"/>
      </w:pPr>
    </w:p>
    <w:p w14:paraId="479100C9" w14:textId="77777777" w:rsidR="00E34925" w:rsidRPr="005A0EB6" w:rsidRDefault="00E34925" w:rsidP="00E34925">
      <w:pPr>
        <w:jc w:val="both"/>
      </w:pPr>
      <w:r w:rsidRPr="005A0EB6">
        <w:t xml:space="preserve">Similarly, a formal request is made to any school where a pupil joins the </w:t>
      </w:r>
      <w:r w:rsidRPr="005A0EB6">
        <w:rPr>
          <w:color w:val="000000"/>
        </w:rPr>
        <w:t xml:space="preserve">School </w:t>
      </w:r>
      <w:r w:rsidRPr="005A0EB6">
        <w:t xml:space="preserve">at any age for Child Protection; Safeguarding; pastoral concerns information. </w:t>
      </w:r>
    </w:p>
    <w:p w14:paraId="19EE5086" w14:textId="77777777" w:rsidR="00E34925" w:rsidRDefault="00E34925" w:rsidP="00E34925">
      <w:pPr>
        <w:rPr>
          <w:rFonts w:asciiTheme="minorHAnsi" w:hAnsiTheme="minorHAnsi" w:cstheme="minorHAnsi"/>
          <w:b/>
          <w:bCs/>
          <w:u w:val="single"/>
          <w:lang w:val="en-US"/>
        </w:rPr>
      </w:pPr>
    </w:p>
    <w:p w14:paraId="7015ECA8" w14:textId="77777777" w:rsidR="00E34925" w:rsidRDefault="00E34925" w:rsidP="00E34925">
      <w:pPr>
        <w:rPr>
          <w:rFonts w:asciiTheme="minorHAnsi" w:hAnsiTheme="minorHAnsi" w:cstheme="minorHAnsi"/>
          <w:lang w:val="en-US"/>
        </w:rPr>
      </w:pPr>
      <w:r w:rsidRPr="00E34925">
        <w:rPr>
          <w:rFonts w:asciiTheme="minorHAnsi" w:hAnsiTheme="minorHAnsi" w:cstheme="minorHAnsi"/>
          <w:lang w:val="en-US"/>
        </w:rPr>
        <w:t xml:space="preserve">Reasons for removing a pupil from the Admissions Register </w:t>
      </w:r>
      <w:r>
        <w:rPr>
          <w:rFonts w:asciiTheme="minorHAnsi" w:hAnsiTheme="minorHAnsi" w:cstheme="minorHAnsi"/>
          <w:lang w:val="en-US"/>
        </w:rPr>
        <w:t>are as follows:</w:t>
      </w:r>
    </w:p>
    <w:p w14:paraId="68FF0FC5" w14:textId="5C08C398" w:rsidR="00E34925" w:rsidRPr="00E34925" w:rsidRDefault="00E34925" w:rsidP="00E34925">
      <w:pPr>
        <w:rPr>
          <w:rFonts w:asciiTheme="minorHAnsi" w:hAnsiTheme="minorHAnsi" w:cstheme="minorHAnsi"/>
          <w:lang w:val="en-US"/>
        </w:rPr>
      </w:pPr>
    </w:p>
    <w:p w14:paraId="1C0CDA20" w14:textId="1580CF4C"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been registered at another school.</w:t>
      </w:r>
    </w:p>
    <w:p w14:paraId="3418C422" w14:textId="1A24EC10"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not continued at the school following completion of nursery education.</w:t>
      </w:r>
    </w:p>
    <w:p w14:paraId="35292345" w14:textId="304FE898"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is also registered at one or more other schools and the other schools have agreed the deletion.</w:t>
      </w:r>
    </w:p>
    <w:p w14:paraId="063ADC85" w14:textId="27B98824"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a school attendance order which has been changed to name another school.</w:t>
      </w:r>
    </w:p>
    <w:p w14:paraId="1B2A949D" w14:textId="07C22719"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had a school attendance order which has been revoked.</w:t>
      </w:r>
    </w:p>
    <w:p w14:paraId="4B940AA6" w14:textId="171096C0" w:rsidR="00E34925" w:rsidRPr="00E34925" w:rsidRDefault="00E34925" w:rsidP="00E34925">
      <w:pPr>
        <w:pStyle w:val="ListParagraph"/>
        <w:numPr>
          <w:ilvl w:val="0"/>
          <w:numId w:val="6"/>
        </w:numPr>
        <w:rPr>
          <w:rFonts w:cstheme="minorHAnsi"/>
          <w:lang w:val="en-US"/>
        </w:rPr>
      </w:pPr>
      <w:r w:rsidRPr="00E34925">
        <w:rPr>
          <w:rFonts w:cstheme="minorHAnsi"/>
          <w:lang w:val="en-US"/>
        </w:rPr>
        <w:t>the parent of a pupil has notified the school in writing that the pupil will be leaving the school to be educated otherwise than at a school.</w:t>
      </w:r>
    </w:p>
    <w:p w14:paraId="09696451" w14:textId="604D5A63"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no longer normally lives a reasonable distance from the school.</w:t>
      </w:r>
    </w:p>
    <w:p w14:paraId="2B3A1B05" w14:textId="141024EC"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not returned following a leave of absence.</w:t>
      </w:r>
    </w:p>
    <w:p w14:paraId="6F2B4D01" w14:textId="1D92A686"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been continually absent from school for 20 school days unauthorized, or 10 school days absence after authorized absence, and reasonable steps have been taken to secure the pupil’s attendance.</w:t>
      </w:r>
    </w:p>
    <w:p w14:paraId="6B36166C" w14:textId="1579AF4E"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is detained under a sentence of detention.</w:t>
      </w:r>
    </w:p>
    <w:p w14:paraId="15071F34" w14:textId="3FAD837D"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died.</w:t>
      </w:r>
    </w:p>
    <w:p w14:paraId="4D44CC01" w14:textId="4D114A11"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will be over compulsory school age and will not continue into the sixth form.</w:t>
      </w:r>
    </w:p>
    <w:p w14:paraId="63533274" w14:textId="2B424960" w:rsidR="00E34925" w:rsidRPr="00E34925" w:rsidRDefault="00E34925" w:rsidP="00E34925">
      <w:pPr>
        <w:pStyle w:val="ListParagraph"/>
        <w:numPr>
          <w:ilvl w:val="0"/>
          <w:numId w:val="6"/>
        </w:numPr>
        <w:rPr>
          <w:rFonts w:cstheme="minorHAnsi"/>
          <w:lang w:val="en-US"/>
        </w:rPr>
      </w:pPr>
      <w:r w:rsidRPr="00E34925">
        <w:rPr>
          <w:rFonts w:cstheme="minorHAnsi"/>
          <w:lang w:val="en-US"/>
        </w:rPr>
        <w:t xml:space="preserve">the pupil is a boarder at a school maintained by a local authority or academy and their boarding fees have not been paid.  </w:t>
      </w:r>
    </w:p>
    <w:p w14:paraId="09C38228" w14:textId="208B9882"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ceased to be a pupil at an independent school or non-maintained special school.</w:t>
      </w:r>
    </w:p>
    <w:p w14:paraId="2C64EF3B" w14:textId="37C004E1"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been permanently excluded from the school. at an independent school or non-maintained special school.</w:t>
      </w:r>
    </w:p>
    <w:p w14:paraId="7046A06E" w14:textId="25810166" w:rsidR="005A0EB6" w:rsidRDefault="005A0EB6" w:rsidP="006E3953">
      <w:pPr>
        <w:jc w:val="both"/>
      </w:pPr>
    </w:p>
    <w:p w14:paraId="611F61EC" w14:textId="20833197" w:rsidR="00E34925" w:rsidRDefault="00E34925" w:rsidP="006E3953">
      <w:pPr>
        <w:jc w:val="both"/>
      </w:pPr>
    </w:p>
    <w:p w14:paraId="6412236D" w14:textId="77777777" w:rsidR="00D60E08" w:rsidRDefault="00D60E08" w:rsidP="006E3953">
      <w:pPr>
        <w:jc w:val="both"/>
      </w:pPr>
    </w:p>
    <w:p w14:paraId="6FD19468" w14:textId="563751F7" w:rsidR="00E34925" w:rsidRDefault="00E34925" w:rsidP="006E3953">
      <w:pPr>
        <w:jc w:val="both"/>
      </w:pPr>
    </w:p>
    <w:p w14:paraId="2350580F" w14:textId="5C4EFD6E" w:rsidR="00E34925" w:rsidRDefault="00E34925" w:rsidP="006E3953">
      <w:pPr>
        <w:jc w:val="both"/>
      </w:pPr>
    </w:p>
    <w:p w14:paraId="5D5D57D3" w14:textId="60FF24F3" w:rsidR="00E34925" w:rsidRDefault="00E34925" w:rsidP="006E3953">
      <w:pPr>
        <w:jc w:val="both"/>
      </w:pPr>
    </w:p>
    <w:p w14:paraId="37395C50" w14:textId="77777777" w:rsidR="00E34925" w:rsidRPr="005A0EB6" w:rsidRDefault="00E34925" w:rsidP="006E3953">
      <w:pPr>
        <w:jc w:val="both"/>
      </w:pPr>
    </w:p>
    <w:p w14:paraId="75DF5FDF" w14:textId="5C1AE18E" w:rsidR="007A0B6E" w:rsidRPr="005A0EB6" w:rsidRDefault="007A0B6E" w:rsidP="006E3953">
      <w:pPr>
        <w:jc w:val="both"/>
        <w:rPr>
          <w:b/>
        </w:rPr>
      </w:pPr>
      <w:r w:rsidRPr="005A0EB6">
        <w:rPr>
          <w:b/>
        </w:rPr>
        <w:lastRenderedPageBreak/>
        <w:t xml:space="preserve">Monitoring &amp; review </w:t>
      </w:r>
    </w:p>
    <w:p w14:paraId="156DDBC9" w14:textId="465696EA" w:rsidR="007A0B6E" w:rsidRDefault="007A0B6E" w:rsidP="006E3953">
      <w:pPr>
        <w:jc w:val="both"/>
        <w:rPr>
          <w:color w:val="000000"/>
        </w:rPr>
      </w:pPr>
      <w:r w:rsidRPr="005A0EB6">
        <w:rPr>
          <w:color w:val="000000"/>
        </w:rPr>
        <w:t xml:space="preserve">The School will review this Policy every year and any guidance </w:t>
      </w:r>
      <w:r w:rsidR="00C22DB0" w:rsidRPr="005A0EB6">
        <w:rPr>
          <w:color w:val="000000"/>
        </w:rPr>
        <w:t xml:space="preserve">or advice published by the </w:t>
      </w:r>
      <w:r w:rsidRPr="005A0EB6">
        <w:rPr>
          <w:color w:val="000000"/>
        </w:rPr>
        <w:t>DfE</w:t>
      </w:r>
      <w:r w:rsidR="00C22DB0" w:rsidRPr="005A0EB6">
        <w:rPr>
          <w:color w:val="000000"/>
        </w:rPr>
        <w:t>, ISI</w:t>
      </w:r>
      <w:r w:rsidRPr="005A0EB6">
        <w:rPr>
          <w:color w:val="000000"/>
        </w:rPr>
        <w:t xml:space="preserve"> and/or other relevant bodies will be monitored on an ongoing basis, in the event that ad-hoc amendments or revisions are appropriate outside of this timeframe.</w:t>
      </w:r>
    </w:p>
    <w:p w14:paraId="02E8700B" w14:textId="3FFC7C22" w:rsidR="005A6E44" w:rsidRDefault="005A6E44" w:rsidP="006E3953">
      <w:pPr>
        <w:jc w:val="both"/>
        <w:rPr>
          <w:color w:val="000000"/>
        </w:rPr>
      </w:pPr>
    </w:p>
    <w:p w14:paraId="5432E949" w14:textId="07391E84" w:rsidR="005A6E44" w:rsidRPr="005A6E44" w:rsidRDefault="005A6E44" w:rsidP="006E3953">
      <w:pPr>
        <w:jc w:val="both"/>
        <w:rPr>
          <w:b/>
          <w:color w:val="000000"/>
        </w:rPr>
      </w:pPr>
      <w:r w:rsidRPr="005A6E44">
        <w:rPr>
          <w:b/>
          <w:color w:val="000000"/>
        </w:rPr>
        <w:t>Equal Opportunities</w:t>
      </w:r>
    </w:p>
    <w:p w14:paraId="65C3F1B7" w14:textId="7B59F155" w:rsidR="005A6E44" w:rsidRPr="009C1170" w:rsidRDefault="005A6E44" w:rsidP="005A6E44">
      <w:pPr>
        <w:spacing w:after="120"/>
        <w:jc w:val="both"/>
        <w:rPr>
          <w:rFonts w:ascii="Times New Roman" w:eastAsia="Times New Roman" w:hAnsi="Times New Roman"/>
        </w:rPr>
      </w:pPr>
      <w:r w:rsidRPr="009C1170">
        <w:rPr>
          <w:color w:val="000000"/>
        </w:rPr>
        <w:t xml:space="preserve">The School Admissions Policy is aligned with the Equality Act on protected characteristics when reviewing admissions to the School and Nursery.  The </w:t>
      </w:r>
      <w:r w:rsidRPr="009C1170">
        <w:rPr>
          <w:rFonts w:eastAsia="Times New Roman" w:cs="Calibri"/>
          <w:color w:val="000000"/>
        </w:rPr>
        <w:t xml:space="preserve">Equality Act 2010 covers discrimination because of gender, age, marriage and civil partnership, pregnancy and maternity, race, religion or belief, linguistic or cultural background, gender reassignment, SEN, disability and sexual orientation.  These categories are known in the Act as ‘protected characteristics’.   </w:t>
      </w:r>
    </w:p>
    <w:p w14:paraId="3295658B" w14:textId="77777777" w:rsidR="007A0B6E" w:rsidRPr="005A0EB6" w:rsidRDefault="007A0B6E" w:rsidP="006E3953">
      <w:pPr>
        <w:jc w:val="both"/>
      </w:pPr>
    </w:p>
    <w:p w14:paraId="28654FD4" w14:textId="77777777" w:rsidR="007A0B6E" w:rsidRPr="005A0EB6" w:rsidRDefault="007A0B6E" w:rsidP="006E3953">
      <w:pPr>
        <w:jc w:val="both"/>
      </w:pPr>
    </w:p>
    <w:p w14:paraId="51B432AF" w14:textId="2542466D" w:rsidR="007A0B6E" w:rsidRPr="005A0EB6" w:rsidRDefault="007A0B6E" w:rsidP="006E3953">
      <w:pPr>
        <w:jc w:val="both"/>
        <w:rPr>
          <w:b/>
        </w:rPr>
      </w:pPr>
      <w:r w:rsidRPr="005A0EB6">
        <w:rPr>
          <w:b/>
        </w:rPr>
        <w:t xml:space="preserve">Reviewed:  </w:t>
      </w:r>
      <w:r w:rsidR="00D60E08">
        <w:rPr>
          <w:b/>
        </w:rPr>
        <w:t>1</w:t>
      </w:r>
      <w:r w:rsidR="009C1170">
        <w:rPr>
          <w:b/>
        </w:rPr>
        <w:t xml:space="preserve"> September 202</w:t>
      </w:r>
      <w:r w:rsidR="00D60E08">
        <w:rPr>
          <w:b/>
        </w:rPr>
        <w:t>5</w:t>
      </w:r>
    </w:p>
    <w:p w14:paraId="09094609" w14:textId="77777777" w:rsidR="007A0B6E" w:rsidRPr="005A0EB6" w:rsidRDefault="007A0B6E" w:rsidP="006E3953">
      <w:pPr>
        <w:jc w:val="both"/>
      </w:pPr>
    </w:p>
    <w:p w14:paraId="39FC8592" w14:textId="77777777" w:rsidR="003C487D" w:rsidRPr="005A0EB6" w:rsidRDefault="003C487D" w:rsidP="006E3953">
      <w:pPr>
        <w:jc w:val="both"/>
      </w:pPr>
    </w:p>
    <w:p w14:paraId="595B5882" w14:textId="205F663E" w:rsidR="00906267" w:rsidRPr="005A0EB6" w:rsidRDefault="00906267" w:rsidP="006E3953">
      <w:pPr>
        <w:jc w:val="both"/>
        <w:rPr>
          <w:b/>
        </w:rPr>
      </w:pPr>
      <w:r w:rsidRPr="005A0EB6">
        <w:rPr>
          <w:b/>
        </w:rPr>
        <w:t>Signed:</w:t>
      </w:r>
    </w:p>
    <w:p w14:paraId="43D06E4F" w14:textId="77777777" w:rsidR="007A0B6E" w:rsidRPr="005A0EB6" w:rsidRDefault="007A0B6E" w:rsidP="006E3953">
      <w:pPr>
        <w:jc w:val="both"/>
      </w:pPr>
    </w:p>
    <w:p w14:paraId="06E22B66" w14:textId="0406D26F" w:rsidR="00906267" w:rsidRPr="005A0EB6" w:rsidRDefault="006E3953" w:rsidP="006E3953">
      <w:pPr>
        <w:jc w:val="both"/>
      </w:pPr>
      <w:r w:rsidRPr="00356F94">
        <w:rPr>
          <w:noProof/>
        </w:rPr>
        <w:drawing>
          <wp:inline distT="0" distB="0" distL="0" distR="0" wp14:anchorId="5D5B1882" wp14:editId="1569205F">
            <wp:extent cx="1382381" cy="9493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740" cy="975668"/>
                    </a:xfrm>
                    <a:prstGeom prst="rect">
                      <a:avLst/>
                    </a:prstGeom>
                    <a:noFill/>
                    <a:ln>
                      <a:noFill/>
                    </a:ln>
                  </pic:spPr>
                </pic:pic>
              </a:graphicData>
            </a:graphic>
          </wp:inline>
        </w:drawing>
      </w:r>
    </w:p>
    <w:p w14:paraId="31FFB661" w14:textId="050B5159" w:rsidR="007A0B6E" w:rsidRPr="005A0EB6" w:rsidRDefault="006E3953" w:rsidP="006E3953">
      <w:pPr>
        <w:jc w:val="both"/>
        <w:rPr>
          <w:b/>
          <w:lang w:val="en"/>
        </w:rPr>
      </w:pPr>
      <w:r>
        <w:rPr>
          <w:b/>
          <w:lang w:val="en"/>
        </w:rPr>
        <w:t>M A Stone</w:t>
      </w:r>
    </w:p>
    <w:p w14:paraId="3A04795C" w14:textId="7EA18C2D" w:rsidR="007A0B6E" w:rsidRPr="005A0EB6" w:rsidRDefault="005A0EB6" w:rsidP="006E3953">
      <w:pPr>
        <w:jc w:val="both"/>
        <w:rPr>
          <w:b/>
          <w:lang w:val="en"/>
        </w:rPr>
      </w:pPr>
      <w:r>
        <w:rPr>
          <w:b/>
          <w:lang w:val="en"/>
        </w:rPr>
        <w:t>Headmaster</w:t>
      </w:r>
    </w:p>
    <w:p w14:paraId="58B09B42" w14:textId="77777777" w:rsidR="007A0B6E" w:rsidRPr="005A0EB6" w:rsidRDefault="007A0B6E" w:rsidP="006E3953">
      <w:pPr>
        <w:jc w:val="both"/>
        <w:rPr>
          <w:b/>
          <w:lang w:val="en"/>
        </w:rPr>
      </w:pPr>
    </w:p>
    <w:p w14:paraId="0A410ED8" w14:textId="77777777" w:rsidR="007A0B6E" w:rsidRPr="005A0EB6" w:rsidRDefault="007A0B6E" w:rsidP="006E3953">
      <w:pPr>
        <w:jc w:val="both"/>
        <w:rPr>
          <w:b/>
          <w:lang w:val="en"/>
        </w:rPr>
      </w:pPr>
    </w:p>
    <w:p w14:paraId="7CE31C1A" w14:textId="77777777" w:rsidR="007A0B6E" w:rsidRPr="005A0EB6" w:rsidRDefault="007A0B6E" w:rsidP="006E3953">
      <w:pPr>
        <w:jc w:val="both"/>
        <w:rPr>
          <w:b/>
        </w:rPr>
      </w:pPr>
      <w:r w:rsidRPr="005A0EB6">
        <w:rPr>
          <w:b/>
        </w:rPr>
        <w:t>To be reviewed:  24 months from “Reviewed” date</w:t>
      </w:r>
    </w:p>
    <w:p w14:paraId="2FBA1505" w14:textId="0C0F672C" w:rsidR="00883CFF" w:rsidRPr="005A0EB6" w:rsidRDefault="00883CFF" w:rsidP="006E3953">
      <w:pPr>
        <w:jc w:val="both"/>
      </w:pPr>
    </w:p>
    <w:p w14:paraId="45F5C333" w14:textId="5611C593" w:rsidR="005A0EB6" w:rsidRPr="005A0EB6" w:rsidRDefault="005A0EB6" w:rsidP="006E3953">
      <w:pPr>
        <w:jc w:val="both"/>
      </w:pPr>
    </w:p>
    <w:p w14:paraId="02D58BDF" w14:textId="532EC6C0" w:rsidR="005A0EB6" w:rsidRPr="005A0EB6" w:rsidRDefault="005A0EB6" w:rsidP="006E3953">
      <w:pPr>
        <w:jc w:val="both"/>
      </w:pPr>
    </w:p>
    <w:p w14:paraId="448B9575" w14:textId="4D94811F" w:rsidR="005A0EB6" w:rsidRPr="005A0EB6" w:rsidRDefault="005A0EB6" w:rsidP="006E3953">
      <w:pPr>
        <w:jc w:val="both"/>
      </w:pPr>
    </w:p>
    <w:p w14:paraId="552A5176" w14:textId="0F33457B" w:rsidR="005A0EB6" w:rsidRPr="005A0EB6" w:rsidRDefault="005A0EB6" w:rsidP="006E3953">
      <w:pPr>
        <w:jc w:val="both"/>
        <w:rPr>
          <w:color w:val="000000"/>
          <w:lang w:eastAsia="en-US"/>
        </w:rPr>
      </w:pPr>
    </w:p>
    <w:sectPr w:rsidR="005A0EB6" w:rsidRPr="005A0EB6" w:rsidSect="00A416BB">
      <w:footerReference w:type="even" r:id="rId9"/>
      <w:footerReference w:type="default" r:id="rId10"/>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53FB" w14:textId="77777777" w:rsidR="00F95637" w:rsidRDefault="00F95637" w:rsidP="00F95637">
      <w:r>
        <w:separator/>
      </w:r>
    </w:p>
  </w:endnote>
  <w:endnote w:type="continuationSeparator" w:id="0">
    <w:p w14:paraId="39EBD3FA" w14:textId="77777777" w:rsidR="00F95637" w:rsidRDefault="00F95637" w:rsidP="00F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5C82" w14:textId="77777777" w:rsidR="00F95637" w:rsidRDefault="00F95637" w:rsidP="00137C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F7EA7" w14:textId="77777777" w:rsidR="00F95637" w:rsidRDefault="00F95637" w:rsidP="00F956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F0F2" w14:textId="0D144598" w:rsidR="00F95637" w:rsidRPr="00F95637" w:rsidRDefault="00F95637" w:rsidP="00137C88">
    <w:pPr>
      <w:pStyle w:val="Footer"/>
      <w:framePr w:wrap="around" w:vAnchor="text" w:hAnchor="margin" w:xAlign="right" w:y="1"/>
      <w:rPr>
        <w:rStyle w:val="PageNumber"/>
      </w:rPr>
    </w:pPr>
    <w:r w:rsidRPr="00F95637">
      <w:rPr>
        <w:rStyle w:val="PageNumber"/>
      </w:rPr>
      <w:fldChar w:fldCharType="begin"/>
    </w:r>
    <w:r w:rsidRPr="00F95637">
      <w:rPr>
        <w:rStyle w:val="PageNumber"/>
      </w:rPr>
      <w:instrText xml:space="preserve">PAGE  </w:instrText>
    </w:r>
    <w:r w:rsidRPr="00F95637">
      <w:rPr>
        <w:rStyle w:val="PageNumber"/>
      </w:rPr>
      <w:fldChar w:fldCharType="separate"/>
    </w:r>
    <w:r w:rsidR="005A6E44">
      <w:rPr>
        <w:rStyle w:val="PageNumber"/>
        <w:noProof/>
      </w:rPr>
      <w:t>1</w:t>
    </w:r>
    <w:r w:rsidRPr="00F95637">
      <w:rPr>
        <w:rStyle w:val="PageNumber"/>
      </w:rPr>
      <w:fldChar w:fldCharType="end"/>
    </w:r>
  </w:p>
  <w:p w14:paraId="6C2A671C" w14:textId="5E9B9E47" w:rsidR="00F95637" w:rsidRDefault="00F95637" w:rsidP="00F95637">
    <w:pPr>
      <w:pStyle w:val="Footer"/>
      <w:ind w:right="360"/>
      <w:jc w:val="center"/>
    </w:pPr>
    <w:r w:rsidRPr="008134C6">
      <w:t>O</w:t>
    </w:r>
    <w:r>
      <w:t>LPS – Admissions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0BE6" w14:textId="77777777" w:rsidR="00F95637" w:rsidRDefault="00F95637" w:rsidP="00F95637">
      <w:r>
        <w:separator/>
      </w:r>
    </w:p>
  </w:footnote>
  <w:footnote w:type="continuationSeparator" w:id="0">
    <w:p w14:paraId="5FC024A2" w14:textId="77777777" w:rsidR="00F95637" w:rsidRDefault="00F95637" w:rsidP="00F9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2436"/>
    <w:multiLevelType w:val="hybridMultilevel"/>
    <w:tmpl w:val="B226D784"/>
    <w:lvl w:ilvl="0" w:tplc="B7F241D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502D7D"/>
    <w:multiLevelType w:val="hybridMultilevel"/>
    <w:tmpl w:val="A504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765C6"/>
    <w:multiLevelType w:val="hybridMultilevel"/>
    <w:tmpl w:val="442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C540EE"/>
    <w:multiLevelType w:val="hybridMultilevel"/>
    <w:tmpl w:val="1420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A126A"/>
    <w:multiLevelType w:val="hybridMultilevel"/>
    <w:tmpl w:val="609E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84B"/>
    <w:rsid w:val="00001C3C"/>
    <w:rsid w:val="0006162A"/>
    <w:rsid w:val="000871BE"/>
    <w:rsid w:val="00095DF7"/>
    <w:rsid w:val="000D08C6"/>
    <w:rsid w:val="000E3667"/>
    <w:rsid w:val="000F0E4D"/>
    <w:rsid w:val="000F473B"/>
    <w:rsid w:val="0010206C"/>
    <w:rsid w:val="00114EF7"/>
    <w:rsid w:val="00133DFB"/>
    <w:rsid w:val="001546EF"/>
    <w:rsid w:val="00163D75"/>
    <w:rsid w:val="00183884"/>
    <w:rsid w:val="001A792D"/>
    <w:rsid w:val="001F0BB0"/>
    <w:rsid w:val="00287CBD"/>
    <w:rsid w:val="00296597"/>
    <w:rsid w:val="002A4EE8"/>
    <w:rsid w:val="00312809"/>
    <w:rsid w:val="003139F9"/>
    <w:rsid w:val="00316966"/>
    <w:rsid w:val="00355E96"/>
    <w:rsid w:val="0037733B"/>
    <w:rsid w:val="003952D3"/>
    <w:rsid w:val="003C487D"/>
    <w:rsid w:val="003D1729"/>
    <w:rsid w:val="0040254B"/>
    <w:rsid w:val="00425C32"/>
    <w:rsid w:val="00456CC3"/>
    <w:rsid w:val="004827CC"/>
    <w:rsid w:val="004E2A37"/>
    <w:rsid w:val="00521B7C"/>
    <w:rsid w:val="00532D3B"/>
    <w:rsid w:val="00553C0A"/>
    <w:rsid w:val="00570E48"/>
    <w:rsid w:val="00582463"/>
    <w:rsid w:val="005865B0"/>
    <w:rsid w:val="005A0EB6"/>
    <w:rsid w:val="005A6E44"/>
    <w:rsid w:val="005B018F"/>
    <w:rsid w:val="005B4EAE"/>
    <w:rsid w:val="005E0B05"/>
    <w:rsid w:val="005F24B8"/>
    <w:rsid w:val="0060751F"/>
    <w:rsid w:val="006703AC"/>
    <w:rsid w:val="006C3E0C"/>
    <w:rsid w:val="006E3953"/>
    <w:rsid w:val="006F258D"/>
    <w:rsid w:val="00701466"/>
    <w:rsid w:val="00745D3E"/>
    <w:rsid w:val="007A0B6E"/>
    <w:rsid w:val="007B49CC"/>
    <w:rsid w:val="007C1876"/>
    <w:rsid w:val="007E04EF"/>
    <w:rsid w:val="007E171B"/>
    <w:rsid w:val="00812903"/>
    <w:rsid w:val="008347C6"/>
    <w:rsid w:val="00835765"/>
    <w:rsid w:val="00847094"/>
    <w:rsid w:val="0087084B"/>
    <w:rsid w:val="00883CFF"/>
    <w:rsid w:val="00885DB0"/>
    <w:rsid w:val="00895FA3"/>
    <w:rsid w:val="008F32BD"/>
    <w:rsid w:val="00905D0A"/>
    <w:rsid w:val="00906267"/>
    <w:rsid w:val="00947C04"/>
    <w:rsid w:val="0096029B"/>
    <w:rsid w:val="009C1170"/>
    <w:rsid w:val="009E481D"/>
    <w:rsid w:val="009F53B1"/>
    <w:rsid w:val="00A1102F"/>
    <w:rsid w:val="00A17EED"/>
    <w:rsid w:val="00A416BB"/>
    <w:rsid w:val="00A64AE6"/>
    <w:rsid w:val="00A77C26"/>
    <w:rsid w:val="00A87D57"/>
    <w:rsid w:val="00A931DD"/>
    <w:rsid w:val="00AA25BA"/>
    <w:rsid w:val="00AB5569"/>
    <w:rsid w:val="00AE6255"/>
    <w:rsid w:val="00B252FF"/>
    <w:rsid w:val="00B34C66"/>
    <w:rsid w:val="00B427FF"/>
    <w:rsid w:val="00B44A1F"/>
    <w:rsid w:val="00B8243F"/>
    <w:rsid w:val="00B97084"/>
    <w:rsid w:val="00BA0983"/>
    <w:rsid w:val="00BA50C6"/>
    <w:rsid w:val="00BC14CE"/>
    <w:rsid w:val="00BC1D31"/>
    <w:rsid w:val="00BD4B38"/>
    <w:rsid w:val="00BE063B"/>
    <w:rsid w:val="00BE6043"/>
    <w:rsid w:val="00BF384C"/>
    <w:rsid w:val="00C22DB0"/>
    <w:rsid w:val="00C30993"/>
    <w:rsid w:val="00C4056D"/>
    <w:rsid w:val="00C4129B"/>
    <w:rsid w:val="00CA30F8"/>
    <w:rsid w:val="00D16E30"/>
    <w:rsid w:val="00D17569"/>
    <w:rsid w:val="00D305CD"/>
    <w:rsid w:val="00D60173"/>
    <w:rsid w:val="00D60E08"/>
    <w:rsid w:val="00D74545"/>
    <w:rsid w:val="00D762AB"/>
    <w:rsid w:val="00D81790"/>
    <w:rsid w:val="00D94D85"/>
    <w:rsid w:val="00DA5255"/>
    <w:rsid w:val="00DD1347"/>
    <w:rsid w:val="00DE6A5D"/>
    <w:rsid w:val="00E232E6"/>
    <w:rsid w:val="00E34925"/>
    <w:rsid w:val="00E462FC"/>
    <w:rsid w:val="00E464D9"/>
    <w:rsid w:val="00E93950"/>
    <w:rsid w:val="00E94485"/>
    <w:rsid w:val="00EA384E"/>
    <w:rsid w:val="00EB03D0"/>
    <w:rsid w:val="00EB64CA"/>
    <w:rsid w:val="00F01337"/>
    <w:rsid w:val="00F03067"/>
    <w:rsid w:val="00F13150"/>
    <w:rsid w:val="00F20E46"/>
    <w:rsid w:val="00F55EA4"/>
    <w:rsid w:val="00F70157"/>
    <w:rsid w:val="00F73048"/>
    <w:rsid w:val="00F95637"/>
    <w:rsid w:val="00FD0E72"/>
    <w:rsid w:val="00FE1DDD"/>
    <w:rsid w:val="00FF7D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C5CE7"/>
  <w15:docId w15:val="{5DAF9DE3-6495-42B2-8D1F-BEA4B727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33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084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47C04"/>
    <w:pPr>
      <w:spacing w:after="200" w:line="276"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7A0B6E"/>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B6E"/>
    <w:rPr>
      <w:rFonts w:ascii="Lucida Grande" w:hAnsi="Lucida Grande" w:cs="Times New Roman"/>
      <w:sz w:val="18"/>
      <w:szCs w:val="18"/>
      <w:lang w:eastAsia="en-GB"/>
    </w:rPr>
  </w:style>
  <w:style w:type="paragraph" w:customStyle="1" w:styleId="text75em">
    <w:name w:val="text75em"/>
    <w:basedOn w:val="Normal"/>
    <w:rsid w:val="007A0B6E"/>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F95637"/>
    <w:pPr>
      <w:tabs>
        <w:tab w:val="center" w:pos="4320"/>
        <w:tab w:val="right" w:pos="8640"/>
      </w:tabs>
    </w:pPr>
  </w:style>
  <w:style w:type="character" w:customStyle="1" w:styleId="HeaderChar">
    <w:name w:val="Header Char"/>
    <w:basedOn w:val="DefaultParagraphFont"/>
    <w:link w:val="Header"/>
    <w:uiPriority w:val="99"/>
    <w:rsid w:val="00F95637"/>
    <w:rPr>
      <w:rFonts w:ascii="Calibri" w:hAnsi="Calibri" w:cs="Times New Roman"/>
      <w:lang w:eastAsia="en-GB"/>
    </w:rPr>
  </w:style>
  <w:style w:type="paragraph" w:styleId="Footer">
    <w:name w:val="footer"/>
    <w:basedOn w:val="Normal"/>
    <w:link w:val="FooterChar"/>
    <w:unhideWhenUsed/>
    <w:rsid w:val="00F95637"/>
    <w:pPr>
      <w:tabs>
        <w:tab w:val="center" w:pos="4320"/>
        <w:tab w:val="right" w:pos="8640"/>
      </w:tabs>
    </w:pPr>
  </w:style>
  <w:style w:type="character" w:customStyle="1" w:styleId="FooterChar">
    <w:name w:val="Footer Char"/>
    <w:basedOn w:val="DefaultParagraphFont"/>
    <w:link w:val="Footer"/>
    <w:rsid w:val="00F95637"/>
    <w:rPr>
      <w:rFonts w:ascii="Calibri" w:hAnsi="Calibri" w:cs="Times New Roman"/>
      <w:lang w:eastAsia="en-GB"/>
    </w:rPr>
  </w:style>
  <w:style w:type="character" w:styleId="PageNumber">
    <w:name w:val="page number"/>
    <w:basedOn w:val="DefaultParagraphFont"/>
    <w:uiPriority w:val="99"/>
    <w:semiHidden/>
    <w:unhideWhenUsed/>
    <w:rsid w:val="00F95637"/>
  </w:style>
  <w:style w:type="paragraph" w:styleId="NoSpacing">
    <w:name w:val="No Spacing"/>
    <w:uiPriority w:val="1"/>
    <w:qFormat/>
    <w:rsid w:val="005A0EB6"/>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17666">
      <w:bodyDiv w:val="1"/>
      <w:marLeft w:val="0"/>
      <w:marRight w:val="0"/>
      <w:marTop w:val="0"/>
      <w:marBottom w:val="0"/>
      <w:divBdr>
        <w:top w:val="none" w:sz="0" w:space="0" w:color="auto"/>
        <w:left w:val="none" w:sz="0" w:space="0" w:color="auto"/>
        <w:bottom w:val="none" w:sz="0" w:space="0" w:color="auto"/>
        <w:right w:val="none" w:sz="0" w:space="0" w:color="auto"/>
      </w:divBdr>
    </w:div>
    <w:div w:id="9196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Stone</cp:lastModifiedBy>
  <cp:revision>11</cp:revision>
  <cp:lastPrinted>2019-07-01T09:10:00Z</cp:lastPrinted>
  <dcterms:created xsi:type="dcterms:W3CDTF">2020-09-29T13:27:00Z</dcterms:created>
  <dcterms:modified xsi:type="dcterms:W3CDTF">2025-08-12T13:52:00Z</dcterms:modified>
</cp:coreProperties>
</file>